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A85D76" w:rsidRDefault="001E6AB2" w:rsidP="00A85D76">
      <w:pPr>
        <w:jc w:val="center"/>
        <w:rPr>
          <w:sz w:val="28"/>
          <w:szCs w:val="28"/>
        </w:rPr>
      </w:pPr>
      <w:r w:rsidRPr="00A85D76">
        <w:rPr>
          <w:sz w:val="28"/>
          <w:szCs w:val="28"/>
        </w:rPr>
        <w:t>А</w:t>
      </w:r>
      <w:r w:rsidR="00597F19" w:rsidRPr="00A85D76">
        <w:rPr>
          <w:sz w:val="28"/>
          <w:szCs w:val="28"/>
        </w:rPr>
        <w:t>ДМИНИСТРАЦИЯ</w:t>
      </w:r>
    </w:p>
    <w:p w:rsidR="001E6AB2" w:rsidRPr="00A85D76" w:rsidRDefault="001E6AB2" w:rsidP="00A85D76">
      <w:pPr>
        <w:jc w:val="center"/>
        <w:rPr>
          <w:sz w:val="28"/>
          <w:szCs w:val="28"/>
        </w:rPr>
      </w:pPr>
      <w:r w:rsidRPr="00A85D76">
        <w:rPr>
          <w:sz w:val="28"/>
          <w:szCs w:val="28"/>
        </w:rPr>
        <w:t>ШАЙДУРОВСКОГО СЕЛЬСОВЕТА</w:t>
      </w:r>
    </w:p>
    <w:p w:rsidR="001E6AB2" w:rsidRPr="00A85D76" w:rsidRDefault="001E6AB2" w:rsidP="00A85D76">
      <w:pPr>
        <w:jc w:val="center"/>
        <w:rPr>
          <w:sz w:val="28"/>
          <w:szCs w:val="28"/>
        </w:rPr>
      </w:pPr>
      <w:r w:rsidRPr="00A85D76">
        <w:rPr>
          <w:sz w:val="28"/>
          <w:szCs w:val="28"/>
        </w:rPr>
        <w:t>С</w:t>
      </w:r>
      <w:r w:rsidR="00345690" w:rsidRPr="00A85D76">
        <w:rPr>
          <w:sz w:val="28"/>
          <w:szCs w:val="28"/>
        </w:rPr>
        <w:t>узунск</w:t>
      </w:r>
      <w:r w:rsidR="00135BBD" w:rsidRPr="00A85D76">
        <w:rPr>
          <w:sz w:val="28"/>
          <w:szCs w:val="28"/>
        </w:rPr>
        <w:t>ого</w:t>
      </w:r>
      <w:r w:rsidR="00345690" w:rsidRPr="00A85D76">
        <w:rPr>
          <w:sz w:val="28"/>
          <w:szCs w:val="28"/>
        </w:rPr>
        <w:t xml:space="preserve"> район</w:t>
      </w:r>
      <w:r w:rsidR="00135BBD" w:rsidRPr="00A85D76">
        <w:rPr>
          <w:sz w:val="28"/>
          <w:szCs w:val="28"/>
        </w:rPr>
        <w:t>а</w:t>
      </w:r>
      <w:r w:rsidR="00345690" w:rsidRPr="00A85D76">
        <w:rPr>
          <w:sz w:val="28"/>
          <w:szCs w:val="28"/>
        </w:rPr>
        <w:t xml:space="preserve"> Новосибирск</w:t>
      </w:r>
      <w:r w:rsidR="00135BBD" w:rsidRPr="00A85D76">
        <w:rPr>
          <w:sz w:val="28"/>
          <w:szCs w:val="28"/>
        </w:rPr>
        <w:t xml:space="preserve">ой </w:t>
      </w:r>
      <w:r w:rsidR="00345690" w:rsidRPr="00A85D76">
        <w:rPr>
          <w:sz w:val="28"/>
          <w:szCs w:val="28"/>
        </w:rPr>
        <w:t xml:space="preserve"> област</w:t>
      </w:r>
      <w:r w:rsidR="00135BBD" w:rsidRPr="00A85D76">
        <w:rPr>
          <w:sz w:val="28"/>
          <w:szCs w:val="28"/>
        </w:rPr>
        <w:t>и</w:t>
      </w:r>
      <w:r w:rsidR="00345690" w:rsidRPr="00A85D76">
        <w:rPr>
          <w:sz w:val="28"/>
          <w:szCs w:val="28"/>
        </w:rPr>
        <w:br/>
      </w:r>
    </w:p>
    <w:p w:rsidR="001E6AB2" w:rsidRPr="00A85D76" w:rsidRDefault="001E6AB2" w:rsidP="001E6AB2">
      <w:pPr>
        <w:jc w:val="center"/>
        <w:rPr>
          <w:sz w:val="28"/>
          <w:szCs w:val="28"/>
        </w:rPr>
      </w:pPr>
    </w:p>
    <w:p w:rsidR="001E6AB2" w:rsidRPr="00A85D76" w:rsidRDefault="001E6AB2" w:rsidP="00F87957">
      <w:pPr>
        <w:jc w:val="center"/>
        <w:rPr>
          <w:sz w:val="28"/>
          <w:szCs w:val="28"/>
        </w:rPr>
      </w:pPr>
      <w:r w:rsidRPr="00A85D76">
        <w:rPr>
          <w:sz w:val="28"/>
          <w:szCs w:val="28"/>
        </w:rPr>
        <w:t>ПОСТАНОВЛЕНИЕ</w:t>
      </w:r>
    </w:p>
    <w:p w:rsidR="00FC31CE" w:rsidRPr="00A85D76" w:rsidRDefault="00FC31CE" w:rsidP="00FC31CE">
      <w:pPr>
        <w:jc w:val="center"/>
        <w:rPr>
          <w:sz w:val="28"/>
          <w:szCs w:val="28"/>
        </w:rPr>
      </w:pPr>
      <w:r w:rsidRPr="00A85D76">
        <w:rPr>
          <w:sz w:val="28"/>
          <w:szCs w:val="28"/>
        </w:rPr>
        <w:t>с. Шайдурово</w:t>
      </w:r>
      <w:r w:rsidR="00F87957" w:rsidRPr="00A85D76">
        <w:rPr>
          <w:sz w:val="28"/>
          <w:szCs w:val="28"/>
        </w:rPr>
        <w:t xml:space="preserve">  </w:t>
      </w:r>
    </w:p>
    <w:p w:rsidR="00345690" w:rsidRPr="00A85D76" w:rsidRDefault="00345690" w:rsidP="00345690">
      <w:pPr>
        <w:rPr>
          <w:sz w:val="28"/>
          <w:szCs w:val="28"/>
        </w:rPr>
      </w:pPr>
    </w:p>
    <w:p w:rsidR="007E4704" w:rsidRPr="00A85D76" w:rsidRDefault="00CA1433" w:rsidP="001E6AB2">
      <w:pPr>
        <w:jc w:val="both"/>
        <w:rPr>
          <w:sz w:val="28"/>
          <w:szCs w:val="28"/>
        </w:rPr>
      </w:pPr>
      <w:r w:rsidRPr="00A85D76">
        <w:rPr>
          <w:sz w:val="28"/>
          <w:szCs w:val="28"/>
        </w:rPr>
        <w:t>От</w:t>
      </w:r>
      <w:r w:rsidR="00880515" w:rsidRPr="00A85D76">
        <w:rPr>
          <w:sz w:val="28"/>
          <w:szCs w:val="28"/>
        </w:rPr>
        <w:t xml:space="preserve"> </w:t>
      </w:r>
      <w:r w:rsidR="00DF6F91">
        <w:rPr>
          <w:sz w:val="28"/>
          <w:szCs w:val="28"/>
        </w:rPr>
        <w:t xml:space="preserve"> 10.07.2017      </w:t>
      </w:r>
      <w:r w:rsidR="00880515" w:rsidRPr="00A85D76">
        <w:rPr>
          <w:sz w:val="28"/>
          <w:szCs w:val="28"/>
        </w:rPr>
        <w:t xml:space="preserve">                        </w:t>
      </w:r>
      <w:r w:rsidR="003D5513" w:rsidRPr="00A85D76">
        <w:rPr>
          <w:sz w:val="28"/>
          <w:szCs w:val="28"/>
        </w:rPr>
        <w:t xml:space="preserve">           </w:t>
      </w:r>
      <w:r w:rsidR="001E6AB2" w:rsidRPr="00A85D76">
        <w:rPr>
          <w:sz w:val="28"/>
          <w:szCs w:val="28"/>
        </w:rPr>
        <w:t xml:space="preserve">                                              </w:t>
      </w:r>
      <w:r w:rsidR="00FC667D" w:rsidRPr="00A85D76">
        <w:rPr>
          <w:sz w:val="28"/>
          <w:szCs w:val="28"/>
        </w:rPr>
        <w:t xml:space="preserve">  </w:t>
      </w:r>
      <w:r w:rsidR="001E6AB2" w:rsidRPr="00A85D76">
        <w:rPr>
          <w:sz w:val="28"/>
          <w:szCs w:val="28"/>
        </w:rPr>
        <w:t xml:space="preserve"> </w:t>
      </w:r>
      <w:r w:rsidR="0074687D" w:rsidRPr="00A85D76">
        <w:rPr>
          <w:sz w:val="28"/>
          <w:szCs w:val="28"/>
        </w:rPr>
        <w:t xml:space="preserve">    </w:t>
      </w:r>
      <w:r w:rsidR="00DF6F91">
        <w:rPr>
          <w:sz w:val="28"/>
          <w:szCs w:val="28"/>
        </w:rPr>
        <w:t xml:space="preserve">   </w:t>
      </w:r>
      <w:r w:rsidR="0074687D" w:rsidRPr="00A85D76">
        <w:rPr>
          <w:sz w:val="28"/>
          <w:szCs w:val="28"/>
        </w:rPr>
        <w:t xml:space="preserve">  </w:t>
      </w:r>
      <w:r w:rsidR="001E6AB2" w:rsidRPr="00A85D76">
        <w:rPr>
          <w:sz w:val="28"/>
          <w:szCs w:val="28"/>
        </w:rPr>
        <w:t xml:space="preserve"> </w:t>
      </w:r>
      <w:r w:rsidR="00FC667D" w:rsidRPr="00A85D76">
        <w:rPr>
          <w:sz w:val="28"/>
          <w:szCs w:val="28"/>
        </w:rPr>
        <w:t xml:space="preserve"> </w:t>
      </w:r>
      <w:r w:rsidRPr="00A85D76">
        <w:rPr>
          <w:sz w:val="28"/>
          <w:szCs w:val="28"/>
        </w:rPr>
        <w:t xml:space="preserve">№ </w:t>
      </w:r>
      <w:r w:rsidR="00EB4BAF" w:rsidRPr="00A85D76">
        <w:rPr>
          <w:sz w:val="28"/>
          <w:szCs w:val="28"/>
        </w:rPr>
        <w:t xml:space="preserve"> </w:t>
      </w:r>
      <w:r w:rsidR="00DF6F91">
        <w:rPr>
          <w:sz w:val="28"/>
          <w:szCs w:val="28"/>
        </w:rPr>
        <w:t>69</w:t>
      </w:r>
      <w:r w:rsidR="00DF6682" w:rsidRPr="00A85D76">
        <w:rPr>
          <w:sz w:val="28"/>
          <w:szCs w:val="28"/>
        </w:rPr>
        <w:t xml:space="preserve">        </w:t>
      </w:r>
    </w:p>
    <w:p w:rsidR="007E4704" w:rsidRPr="00A85D76" w:rsidRDefault="007E4704" w:rsidP="007E4704">
      <w:pPr>
        <w:rPr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spacing w:after="251" w:line="281" w:lineRule="atLeast"/>
        <w:ind w:left="284" w:right="284"/>
        <w:jc w:val="both"/>
        <w:rPr>
          <w:color w:val="000000"/>
          <w:sz w:val="28"/>
          <w:szCs w:val="28"/>
        </w:rPr>
      </w:pPr>
      <w:r w:rsidRPr="00A85D76">
        <w:rPr>
          <w:bCs/>
          <w:color w:val="000000"/>
          <w:sz w:val="28"/>
          <w:szCs w:val="28"/>
        </w:rPr>
        <w:t xml:space="preserve">Об утверждении </w:t>
      </w:r>
      <w:proofErr w:type="gramStart"/>
      <w:r w:rsidRPr="00A85D76">
        <w:rPr>
          <w:bCs/>
          <w:color w:val="000000"/>
          <w:sz w:val="28"/>
          <w:szCs w:val="28"/>
        </w:rPr>
        <w:t>Порядка уведомления субъекта бюджетной отчетности</w:t>
      </w:r>
      <w:proofErr w:type="gramEnd"/>
      <w:r w:rsidRPr="00A85D76">
        <w:rPr>
          <w:bCs/>
          <w:color w:val="000000"/>
          <w:sz w:val="28"/>
          <w:szCs w:val="28"/>
        </w:rPr>
        <w:t xml:space="preserve"> о результатах проведенной камеральной проверки бюджетной отчетности об исполнении местного бюджета Шайдуровского сельсовета Сузунского района Новосибирской области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567"/>
        <w:jc w:val="both"/>
        <w:rPr>
          <w:sz w:val="28"/>
          <w:szCs w:val="28"/>
        </w:rPr>
      </w:pPr>
      <w:r w:rsidRPr="00A85D76">
        <w:rPr>
          <w:sz w:val="28"/>
          <w:szCs w:val="28"/>
        </w:rPr>
        <w:t>В соответствии с Бюджетным кодексом</w:t>
      </w:r>
      <w:r w:rsidR="00F87957" w:rsidRPr="00A85D76">
        <w:rPr>
          <w:sz w:val="28"/>
          <w:szCs w:val="28"/>
        </w:rPr>
        <w:t xml:space="preserve"> </w:t>
      </w:r>
      <w:r w:rsidRPr="00A85D76">
        <w:rPr>
          <w:sz w:val="28"/>
          <w:szCs w:val="28"/>
        </w:rPr>
        <w:t> Российской Федерации,  администрация  Шайдуровского сельсовета Сузунского района Новосибирской области,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ПОСТАНОВЛЯЕТ:</w:t>
      </w:r>
    </w:p>
    <w:p w:rsidR="00156966" w:rsidRPr="00A85D76" w:rsidRDefault="00156966" w:rsidP="00156966">
      <w:pPr>
        <w:shd w:val="clear" w:color="auto" w:fill="FFFFFF"/>
        <w:spacing w:line="281" w:lineRule="atLeast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1. Утвердить Порядок уведомления субъекта бюджетной отчетности о результатах проведенной камеральной проверки бюджетной отчетности об исполнении местного бюджета Шайдуровского сельсовета Сузунского района Новосибирс</w:t>
      </w:r>
      <w:r w:rsidR="00F87957" w:rsidRPr="00A85D76">
        <w:rPr>
          <w:color w:val="000000"/>
          <w:sz w:val="28"/>
          <w:szCs w:val="28"/>
        </w:rPr>
        <w:t>кой области, согласно приложению</w:t>
      </w:r>
      <w:r w:rsidRPr="00A85D76">
        <w:rPr>
          <w:color w:val="000000"/>
          <w:sz w:val="28"/>
          <w:szCs w:val="28"/>
        </w:rPr>
        <w:t>.</w:t>
      </w:r>
    </w:p>
    <w:p w:rsidR="00156966" w:rsidRPr="00A85D76" w:rsidRDefault="00156966" w:rsidP="00156966">
      <w:pPr>
        <w:shd w:val="clear" w:color="auto" w:fill="FFFFFF"/>
        <w:spacing w:line="281" w:lineRule="atLeast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2. Настоящее Постановление опубликовать в информационном печатном издании и разместить на официальном сайте администрации Шайдуровского сельсовета Сузунского района Новосибирской области.</w:t>
      </w:r>
    </w:p>
    <w:p w:rsidR="00156966" w:rsidRDefault="00156966" w:rsidP="00156966">
      <w:pPr>
        <w:shd w:val="clear" w:color="auto" w:fill="FFFFFF"/>
        <w:spacing w:after="251" w:line="281" w:lineRule="atLeast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3. </w:t>
      </w:r>
      <w:proofErr w:type="gramStart"/>
      <w:r w:rsidRPr="00A85D76">
        <w:rPr>
          <w:color w:val="000000"/>
          <w:sz w:val="28"/>
          <w:szCs w:val="28"/>
        </w:rPr>
        <w:t>Контроль за</w:t>
      </w:r>
      <w:proofErr w:type="gramEnd"/>
      <w:r w:rsidRPr="00A85D76">
        <w:rPr>
          <w:color w:val="000000"/>
          <w:sz w:val="28"/>
          <w:szCs w:val="28"/>
        </w:rPr>
        <w:t xml:space="preserve"> исполнением настоящего постановления возложить на специалиста 1</w:t>
      </w:r>
      <w:r w:rsidR="00F87957" w:rsidRPr="00A85D76">
        <w:rPr>
          <w:color w:val="000000"/>
          <w:sz w:val="28"/>
          <w:szCs w:val="28"/>
        </w:rPr>
        <w:t xml:space="preserve">рязряда </w:t>
      </w:r>
      <w:r w:rsidRPr="00A85D76">
        <w:rPr>
          <w:color w:val="000000"/>
          <w:sz w:val="28"/>
          <w:szCs w:val="28"/>
        </w:rPr>
        <w:t xml:space="preserve">администрации </w:t>
      </w:r>
      <w:r w:rsidR="00F87957" w:rsidRPr="00A85D76">
        <w:rPr>
          <w:color w:val="000000"/>
          <w:sz w:val="28"/>
          <w:szCs w:val="28"/>
        </w:rPr>
        <w:t>Терехову О.А</w:t>
      </w:r>
      <w:r w:rsidR="00A85D76">
        <w:rPr>
          <w:color w:val="000000"/>
          <w:sz w:val="28"/>
          <w:szCs w:val="28"/>
        </w:rPr>
        <w:t>.</w:t>
      </w:r>
    </w:p>
    <w:p w:rsidR="00A85D76" w:rsidRPr="00A85D76" w:rsidRDefault="00A85D76" w:rsidP="00156966">
      <w:pPr>
        <w:shd w:val="clear" w:color="auto" w:fill="FFFFFF"/>
        <w:spacing w:after="251" w:line="281" w:lineRule="atLeast"/>
        <w:ind w:firstLine="567"/>
        <w:jc w:val="both"/>
        <w:rPr>
          <w:color w:val="000000"/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567"/>
        <w:jc w:val="both"/>
        <w:rPr>
          <w:color w:val="000000"/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spacing w:line="281" w:lineRule="atLeast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Глава Ш</w:t>
      </w:r>
      <w:r w:rsidR="00F87957" w:rsidRPr="00A85D76">
        <w:rPr>
          <w:color w:val="000000"/>
          <w:sz w:val="28"/>
          <w:szCs w:val="28"/>
        </w:rPr>
        <w:t>айдуровского</w:t>
      </w:r>
      <w:r w:rsidRPr="00A85D76">
        <w:rPr>
          <w:color w:val="000000"/>
          <w:sz w:val="28"/>
          <w:szCs w:val="28"/>
        </w:rPr>
        <w:t xml:space="preserve">  сельсовета</w:t>
      </w:r>
    </w:p>
    <w:p w:rsidR="00A85D76" w:rsidRPr="00A85D76" w:rsidRDefault="00156966" w:rsidP="00A85D76">
      <w:pPr>
        <w:shd w:val="clear" w:color="auto" w:fill="FFFFFF"/>
        <w:spacing w:line="281" w:lineRule="atLeast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Сузунского района Новосибирской области      </w:t>
      </w:r>
      <w:r w:rsidR="00A85D76">
        <w:rPr>
          <w:color w:val="000000"/>
          <w:sz w:val="28"/>
          <w:szCs w:val="28"/>
        </w:rPr>
        <w:t xml:space="preserve">                                    </w:t>
      </w:r>
      <w:proofErr w:type="spellStart"/>
      <w:r w:rsidR="00A85D76" w:rsidRPr="00A85D76">
        <w:rPr>
          <w:color w:val="000000"/>
          <w:sz w:val="28"/>
          <w:szCs w:val="28"/>
        </w:rPr>
        <w:t>Д.Г.Сизов</w:t>
      </w:r>
      <w:proofErr w:type="spellEnd"/>
    </w:p>
    <w:p w:rsidR="00A85D76" w:rsidRDefault="00A85D76" w:rsidP="00156966">
      <w:pPr>
        <w:shd w:val="clear" w:color="auto" w:fill="FFFFFF"/>
        <w:spacing w:line="281" w:lineRule="atLeast"/>
        <w:jc w:val="both"/>
        <w:rPr>
          <w:color w:val="000000"/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709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 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709"/>
        <w:rPr>
          <w:rFonts w:ascii="Tahoma" w:hAnsi="Tahoma" w:cs="Tahoma"/>
          <w:color w:val="000000"/>
          <w:sz w:val="28"/>
          <w:szCs w:val="28"/>
        </w:rPr>
      </w:pPr>
      <w:r w:rsidRPr="00A85D76">
        <w:rPr>
          <w:rFonts w:ascii="Tahoma" w:hAnsi="Tahoma" w:cs="Tahoma"/>
          <w:color w:val="000000"/>
          <w:sz w:val="28"/>
          <w:szCs w:val="28"/>
        </w:rPr>
        <w:t> 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709"/>
        <w:rPr>
          <w:rFonts w:ascii="Tahoma" w:hAnsi="Tahoma" w:cs="Tahoma"/>
          <w:color w:val="000000"/>
          <w:sz w:val="28"/>
          <w:szCs w:val="28"/>
        </w:rPr>
      </w:pPr>
      <w:r w:rsidRPr="00A85D76">
        <w:rPr>
          <w:rFonts w:ascii="Tahoma" w:hAnsi="Tahoma" w:cs="Tahoma"/>
          <w:color w:val="000000"/>
          <w:sz w:val="28"/>
          <w:szCs w:val="28"/>
        </w:rPr>
        <w:t> 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709"/>
        <w:rPr>
          <w:rFonts w:ascii="Tahoma" w:hAnsi="Tahoma" w:cs="Tahoma"/>
          <w:color w:val="000000"/>
          <w:sz w:val="28"/>
          <w:szCs w:val="28"/>
        </w:rPr>
      </w:pPr>
      <w:r w:rsidRPr="00A85D76">
        <w:rPr>
          <w:rFonts w:ascii="Tahoma" w:hAnsi="Tahoma" w:cs="Tahoma"/>
          <w:color w:val="000000"/>
          <w:sz w:val="28"/>
          <w:szCs w:val="28"/>
        </w:rPr>
        <w:t> </w:t>
      </w:r>
    </w:p>
    <w:p w:rsidR="00156966" w:rsidRPr="00F87957" w:rsidRDefault="00156966" w:rsidP="00156966">
      <w:pPr>
        <w:shd w:val="clear" w:color="auto" w:fill="FFFFFF"/>
        <w:spacing w:after="251" w:line="281" w:lineRule="atLeast"/>
        <w:ind w:firstLine="709"/>
        <w:rPr>
          <w:rFonts w:ascii="Tahoma" w:hAnsi="Tahoma" w:cs="Tahoma"/>
          <w:color w:val="000000"/>
        </w:rPr>
      </w:pPr>
      <w:r w:rsidRPr="00F87957">
        <w:rPr>
          <w:rFonts w:ascii="Tahoma" w:hAnsi="Tahoma" w:cs="Tahoma"/>
          <w:color w:val="000000"/>
        </w:rPr>
        <w:t> </w:t>
      </w:r>
    </w:p>
    <w:p w:rsidR="00156966" w:rsidRPr="00A85D76" w:rsidRDefault="00156966" w:rsidP="00A85D76">
      <w:pPr>
        <w:shd w:val="clear" w:color="auto" w:fill="FFFFFF"/>
        <w:spacing w:line="281" w:lineRule="atLeast"/>
        <w:ind w:firstLine="709"/>
        <w:jc w:val="right"/>
        <w:rPr>
          <w:color w:val="000000"/>
          <w:sz w:val="28"/>
          <w:szCs w:val="28"/>
        </w:rPr>
      </w:pPr>
      <w:r w:rsidRPr="00A85D76">
        <w:rPr>
          <w:rFonts w:ascii="Tahoma" w:hAnsi="Tahoma" w:cs="Tahoma"/>
          <w:color w:val="000000"/>
          <w:sz w:val="28"/>
          <w:szCs w:val="28"/>
        </w:rPr>
        <w:lastRenderedPageBreak/>
        <w:t> </w:t>
      </w:r>
      <w:r w:rsidR="00A85D76" w:rsidRPr="00A85D76">
        <w:rPr>
          <w:rFonts w:ascii="Tahoma" w:hAnsi="Tahoma" w:cs="Tahoma"/>
          <w:color w:val="000000"/>
          <w:sz w:val="28"/>
          <w:szCs w:val="28"/>
        </w:rPr>
        <w:t>П</w:t>
      </w:r>
      <w:r w:rsidRPr="00A85D76">
        <w:rPr>
          <w:color w:val="000000"/>
          <w:sz w:val="28"/>
          <w:szCs w:val="28"/>
        </w:rPr>
        <w:t>риложение к постановлению администрации</w:t>
      </w:r>
    </w:p>
    <w:p w:rsidR="00156966" w:rsidRPr="00A85D76" w:rsidRDefault="00156966" w:rsidP="00A85D76">
      <w:pPr>
        <w:shd w:val="clear" w:color="auto" w:fill="FFFFFF"/>
        <w:spacing w:line="281" w:lineRule="atLeast"/>
        <w:ind w:firstLine="709"/>
        <w:jc w:val="right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Ш</w:t>
      </w:r>
      <w:r w:rsidR="00F87957" w:rsidRPr="00A85D76">
        <w:rPr>
          <w:color w:val="000000"/>
          <w:sz w:val="28"/>
          <w:szCs w:val="28"/>
        </w:rPr>
        <w:t>айдуровс</w:t>
      </w:r>
      <w:r w:rsidRPr="00A85D76">
        <w:rPr>
          <w:color w:val="000000"/>
          <w:sz w:val="28"/>
          <w:szCs w:val="28"/>
        </w:rPr>
        <w:t>кого сельсовета Сузунского района</w:t>
      </w:r>
    </w:p>
    <w:p w:rsidR="00156966" w:rsidRPr="00A85D76" w:rsidRDefault="00156966" w:rsidP="00A85D76">
      <w:pPr>
        <w:shd w:val="clear" w:color="auto" w:fill="FFFFFF"/>
        <w:spacing w:line="281" w:lineRule="atLeast"/>
        <w:ind w:firstLine="709"/>
        <w:jc w:val="right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Новосибирской области</w:t>
      </w:r>
    </w:p>
    <w:p w:rsidR="00156966" w:rsidRPr="00A85D76" w:rsidRDefault="00156966" w:rsidP="00A85D76">
      <w:pPr>
        <w:shd w:val="clear" w:color="auto" w:fill="FFFFFF"/>
        <w:spacing w:line="281" w:lineRule="atLeast"/>
        <w:ind w:firstLine="709"/>
        <w:jc w:val="right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 от </w:t>
      </w:r>
      <w:r w:rsidR="00DF6F91">
        <w:rPr>
          <w:color w:val="000000"/>
          <w:sz w:val="28"/>
          <w:szCs w:val="28"/>
        </w:rPr>
        <w:t xml:space="preserve"> 10.07.2017 </w:t>
      </w:r>
      <w:r w:rsidR="00F87957" w:rsidRPr="00A85D76">
        <w:rPr>
          <w:color w:val="000000"/>
          <w:sz w:val="28"/>
          <w:szCs w:val="28"/>
        </w:rPr>
        <w:t xml:space="preserve"> № </w:t>
      </w:r>
      <w:r w:rsidR="00DF6F91">
        <w:rPr>
          <w:color w:val="000000"/>
          <w:sz w:val="28"/>
          <w:szCs w:val="28"/>
        </w:rPr>
        <w:t xml:space="preserve"> 69</w:t>
      </w:r>
    </w:p>
    <w:p w:rsidR="00156966" w:rsidRPr="00A85D76" w:rsidRDefault="00156966" w:rsidP="00A85D76">
      <w:pPr>
        <w:shd w:val="clear" w:color="auto" w:fill="FFFFFF"/>
        <w:spacing w:after="251" w:line="281" w:lineRule="atLeast"/>
        <w:ind w:firstLine="709"/>
        <w:jc w:val="right"/>
        <w:rPr>
          <w:rFonts w:ascii="Tahoma" w:hAnsi="Tahoma" w:cs="Tahoma"/>
          <w:color w:val="000000"/>
          <w:sz w:val="28"/>
          <w:szCs w:val="28"/>
        </w:rPr>
      </w:pPr>
      <w:r w:rsidRPr="00A85D76">
        <w:rPr>
          <w:rFonts w:ascii="Tahoma" w:hAnsi="Tahoma" w:cs="Tahoma"/>
          <w:color w:val="000000"/>
          <w:sz w:val="28"/>
          <w:szCs w:val="28"/>
        </w:rPr>
        <w:t> </w:t>
      </w:r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709"/>
        <w:jc w:val="center"/>
        <w:rPr>
          <w:color w:val="000000"/>
          <w:sz w:val="28"/>
          <w:szCs w:val="28"/>
        </w:rPr>
      </w:pPr>
      <w:r w:rsidRPr="00A85D76">
        <w:rPr>
          <w:b/>
          <w:bCs/>
          <w:color w:val="000000"/>
          <w:sz w:val="28"/>
          <w:szCs w:val="28"/>
        </w:rPr>
        <w:t>Порядок уведомления субъекта бюджетной отчетности о результатах проведенной камеральной проверки бюджетной отчетности об исполнении местного бюджета Ш</w:t>
      </w:r>
      <w:r w:rsidR="00F87957" w:rsidRPr="00A85D76">
        <w:rPr>
          <w:b/>
          <w:bCs/>
          <w:color w:val="000000"/>
          <w:sz w:val="28"/>
          <w:szCs w:val="28"/>
        </w:rPr>
        <w:t>айдуровск</w:t>
      </w:r>
      <w:r w:rsidRPr="00A85D76">
        <w:rPr>
          <w:b/>
          <w:bCs/>
          <w:color w:val="000000"/>
          <w:sz w:val="28"/>
          <w:szCs w:val="28"/>
        </w:rPr>
        <w:t>ого сельсовета Сузунского района Новосибирской области</w:t>
      </w:r>
    </w:p>
    <w:p w:rsidR="00156966" w:rsidRPr="00A85D76" w:rsidRDefault="00156966" w:rsidP="00156966">
      <w:pPr>
        <w:shd w:val="clear" w:color="auto" w:fill="FFFFFF"/>
        <w:jc w:val="center"/>
        <w:rPr>
          <w:color w:val="000000"/>
          <w:sz w:val="28"/>
          <w:szCs w:val="28"/>
        </w:rPr>
      </w:pPr>
      <w:r w:rsidRPr="00A85D76">
        <w:rPr>
          <w:b/>
          <w:bCs/>
          <w:color w:val="000000"/>
          <w:sz w:val="28"/>
          <w:szCs w:val="28"/>
        </w:rPr>
        <w:t>1.Общие положения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1.1. </w:t>
      </w:r>
      <w:proofErr w:type="gramStart"/>
      <w:r w:rsidRPr="00A85D76">
        <w:rPr>
          <w:color w:val="000000"/>
          <w:sz w:val="28"/>
          <w:szCs w:val="28"/>
        </w:rPr>
        <w:t>Настоящий Порядок разработан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года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Инструкцией о порядке составления, представления</w:t>
      </w:r>
      <w:proofErr w:type="gramEnd"/>
      <w:r w:rsidRPr="00A85D76">
        <w:rPr>
          <w:color w:val="000000"/>
          <w:sz w:val="28"/>
          <w:szCs w:val="28"/>
        </w:rPr>
        <w:t xml:space="preserve"> </w:t>
      </w:r>
      <w:proofErr w:type="gramStart"/>
      <w:r w:rsidRPr="00A85D76">
        <w:rPr>
          <w:color w:val="000000"/>
          <w:sz w:val="28"/>
          <w:szCs w:val="28"/>
        </w:rPr>
        <w:t>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года №33н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и ввиду того, что администрация Ш</w:t>
      </w:r>
      <w:r w:rsidR="00F87957" w:rsidRPr="00A85D76">
        <w:rPr>
          <w:color w:val="000000"/>
          <w:sz w:val="28"/>
          <w:szCs w:val="28"/>
        </w:rPr>
        <w:t>айдуровского</w:t>
      </w:r>
      <w:r w:rsidRPr="00A85D76">
        <w:rPr>
          <w:color w:val="000000"/>
          <w:sz w:val="28"/>
          <w:szCs w:val="28"/>
        </w:rPr>
        <w:t xml:space="preserve">  сельсовета Сузунского района Новосибирской области  (дале</w:t>
      </w:r>
      <w:r w:rsidR="00F87957" w:rsidRPr="00A85D76">
        <w:rPr>
          <w:color w:val="000000"/>
          <w:sz w:val="28"/>
          <w:szCs w:val="28"/>
        </w:rPr>
        <w:t>е -</w:t>
      </w:r>
      <w:r w:rsidRPr="00A85D76">
        <w:rPr>
          <w:color w:val="000000"/>
          <w:sz w:val="28"/>
          <w:szCs w:val="28"/>
        </w:rPr>
        <w:t xml:space="preserve"> администрация) является субъектом отчетности, ответственным за формирование сводной и (или) консолидированной</w:t>
      </w:r>
      <w:proofErr w:type="gramEnd"/>
      <w:r w:rsidRPr="00A85D76">
        <w:rPr>
          <w:color w:val="000000"/>
          <w:sz w:val="28"/>
          <w:szCs w:val="28"/>
        </w:rPr>
        <w:t xml:space="preserve"> отчетности (далее – пользователь отчетности или администрация).</w:t>
      </w:r>
    </w:p>
    <w:p w:rsidR="00F87957" w:rsidRPr="00A85D76" w:rsidRDefault="00F87957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85D76">
        <w:rPr>
          <w:b/>
          <w:bCs/>
          <w:color w:val="000000"/>
          <w:sz w:val="28"/>
          <w:szCs w:val="28"/>
        </w:rPr>
        <w:t>2. Уведомление о результатах проведенной камеральной проверки бюджетной отчетности об исполнении местного бюджета</w:t>
      </w:r>
    </w:p>
    <w:p w:rsidR="00F87957" w:rsidRPr="00A85D76" w:rsidRDefault="00F87957" w:rsidP="0015696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2.1. </w:t>
      </w:r>
      <w:proofErr w:type="gramStart"/>
      <w:r w:rsidRPr="00A85D76">
        <w:rPr>
          <w:color w:val="000000"/>
          <w:sz w:val="28"/>
          <w:szCs w:val="28"/>
        </w:rPr>
        <w:t>Администрация в присутствии главного бухгалтера получателя бюджетных средств, муниципального бюджетного учреждения находящегося в ведении администрации, осуществляет предварительную проверку отчетности на бумажном носителе на комплектность, соответствие содержания отчетности установленным формам, наличие подписей, предусмотренных в установленных формах документов, с одновременной проверкой на комплектность отчетности, представленной в электронном виде.</w:t>
      </w:r>
      <w:proofErr w:type="gramEnd"/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2.2. В случае неудовлетворения установленным выше требованиям, администрация возвращает оба экземпляра представленной отчетности учреждению с указанием на сопроводительном письме к отчетности причины возврата.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2.3. В случае положительного результата предварительной проверки представленной отчетности, на обоих экземплярах сопроводительного письма к </w:t>
      </w:r>
      <w:r w:rsidRPr="00A85D76">
        <w:rPr>
          <w:color w:val="000000"/>
          <w:sz w:val="28"/>
          <w:szCs w:val="28"/>
        </w:rPr>
        <w:lastRenderedPageBreak/>
        <w:t>отчетности администрация проставляется отметка о дате ее представления, один экземпляр отчетности возвращается получателю бюджетных средств, учреждению.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2.4. </w:t>
      </w:r>
      <w:proofErr w:type="gramStart"/>
      <w:r w:rsidRPr="00A85D76">
        <w:rPr>
          <w:color w:val="000000"/>
          <w:sz w:val="28"/>
          <w:szCs w:val="28"/>
        </w:rPr>
        <w:t>После проведения предварительной проверки представленной отчетности администрация в течение двух рабочих дней с даты представления проводит проверку отчетности, на соответствие требованиям к ее составлению и представлению, установленным инструкциями Министерства финансов РФ, Федерального казначейства РФ и приказами (письмами) управления финансов и налоговой политики Сузунского района Новосибирской области (далее – Управление финансов), устанавливающими дополнительные формы отчетности или дополнительную информацию к отчетности (далее – требования</w:t>
      </w:r>
      <w:proofErr w:type="gramEnd"/>
      <w:r w:rsidRPr="00A85D76">
        <w:rPr>
          <w:color w:val="000000"/>
          <w:sz w:val="28"/>
          <w:szCs w:val="28"/>
        </w:rPr>
        <w:t xml:space="preserve"> </w:t>
      </w:r>
      <w:proofErr w:type="gramStart"/>
      <w:r w:rsidRPr="00A85D76">
        <w:rPr>
          <w:color w:val="000000"/>
          <w:sz w:val="28"/>
          <w:szCs w:val="28"/>
        </w:rPr>
        <w:t>к ее составлению и представлению), путем выверки показателей представленной отчетности по установленным Министерством Финансов Российской Федерации и Управлением финансов контрольным соотношениям (далее – камеральная проверка).</w:t>
      </w:r>
      <w:proofErr w:type="gramEnd"/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2.5. </w:t>
      </w:r>
      <w:proofErr w:type="gramStart"/>
      <w:r w:rsidRPr="00A85D76">
        <w:rPr>
          <w:color w:val="000000"/>
          <w:sz w:val="28"/>
          <w:szCs w:val="28"/>
        </w:rPr>
        <w:t>В случае выявления в ходе проведения камеральной проверки несоответствия представленной отчетности требованиям к ее составлению и представлению, администрация не позднее рабочего дня, следующего за днем выявления несоответствия, уведомляет об этом получателя бюджетных средств, учреждение средствами телефонных, факсимильных, и иных каналов связи.</w:t>
      </w:r>
      <w:proofErr w:type="gramEnd"/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2.6. Получатели бюджетных средств, учреждения обязаны в течение одного рабочего дня принять меры необходимые для приведения отчетности в соответствие с установленными требованиями.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Отчетность, содержащая исправления по результатам камеральной проверки отчетности, представляется получателями бюджетных средств, учреждениями с сопроводительным письмом, содержащим указания о внесенных изменениях.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2.7. Отчетность считается принятой, если все формы прошли внутри документальный и </w:t>
      </w:r>
      <w:proofErr w:type="spellStart"/>
      <w:r w:rsidRPr="00A85D76">
        <w:rPr>
          <w:color w:val="000000"/>
          <w:sz w:val="28"/>
          <w:szCs w:val="28"/>
        </w:rPr>
        <w:t>междокументальный</w:t>
      </w:r>
      <w:proofErr w:type="spellEnd"/>
      <w:r w:rsidRPr="00A85D76">
        <w:rPr>
          <w:color w:val="000000"/>
          <w:sz w:val="28"/>
          <w:szCs w:val="28"/>
        </w:rPr>
        <w:t xml:space="preserve"> контроль.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2.8. При нарушении получателями бюджетных средств, учреждениями сроков представления отчетности или представление недостоверной (неполной) отчетности возникают основания для применения ответственности, предусмотренной действующим законодательством Российской Федерации.</w:t>
      </w:r>
    </w:p>
    <w:p w:rsidR="00156966" w:rsidRPr="00A85D76" w:rsidRDefault="00156966" w:rsidP="0015696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 xml:space="preserve">2.9. </w:t>
      </w:r>
      <w:proofErr w:type="gramStart"/>
      <w:r w:rsidRPr="00A85D76">
        <w:rPr>
          <w:color w:val="000000"/>
          <w:sz w:val="28"/>
          <w:szCs w:val="28"/>
        </w:rPr>
        <w:t>Администрация на основании представленной отчетности путем суммирования одноименных показателей и исключения в установленном порядке взаимосвязанных показателей по позициям консолидируемых форм бюджетной отчетности составляет сводную бюджетную отчетность по исполнению местного бюджета   и представляет ее в управление финансов и налоговой политики Сузунского</w:t>
      </w:r>
      <w:bookmarkStart w:id="0" w:name="_GoBack"/>
      <w:bookmarkEnd w:id="0"/>
      <w:r w:rsidRPr="00A85D76">
        <w:rPr>
          <w:color w:val="000000"/>
          <w:sz w:val="28"/>
          <w:szCs w:val="28"/>
        </w:rPr>
        <w:t xml:space="preserve"> района Новосибирской области в установленные ими сроки, согласно утвержденного перечня форм.</w:t>
      </w:r>
      <w:proofErr w:type="gramEnd"/>
    </w:p>
    <w:p w:rsidR="00156966" w:rsidRPr="00A85D76" w:rsidRDefault="00156966" w:rsidP="00156966">
      <w:pPr>
        <w:shd w:val="clear" w:color="auto" w:fill="FFFFFF"/>
        <w:spacing w:after="251" w:line="281" w:lineRule="atLeast"/>
        <w:ind w:firstLine="567"/>
        <w:jc w:val="both"/>
        <w:rPr>
          <w:color w:val="000000"/>
          <w:sz w:val="28"/>
          <w:szCs w:val="28"/>
        </w:rPr>
      </w:pPr>
      <w:r w:rsidRPr="00A85D76">
        <w:rPr>
          <w:color w:val="000000"/>
          <w:sz w:val="28"/>
          <w:szCs w:val="28"/>
        </w:rPr>
        <w:t>2.10. Сводная бюджетная отчетность по исполнению местного бюджета предоставляется в виде электронного документа путем передачи по телекоммуникационным каналам связи в порядке, установленном министерством финансов и налоговой политики Новосибирской области.</w:t>
      </w:r>
    </w:p>
    <w:p w:rsidR="00156966" w:rsidRPr="00A85D76" w:rsidRDefault="00156966" w:rsidP="00156966">
      <w:pPr>
        <w:rPr>
          <w:rFonts w:ascii="Calibri" w:hAnsi="Calibri"/>
          <w:sz w:val="28"/>
          <w:szCs w:val="28"/>
          <w:lang w:eastAsia="en-US"/>
        </w:rPr>
      </w:pPr>
    </w:p>
    <w:p w:rsidR="00765851" w:rsidRPr="00A85D76" w:rsidRDefault="00765851" w:rsidP="00AD596E">
      <w:pPr>
        <w:jc w:val="both"/>
        <w:rPr>
          <w:sz w:val="28"/>
          <w:szCs w:val="28"/>
        </w:rPr>
      </w:pPr>
    </w:p>
    <w:p w:rsidR="000D75B0" w:rsidRPr="00A85D76" w:rsidRDefault="000873D1" w:rsidP="00A85D76">
      <w:pPr>
        <w:jc w:val="both"/>
        <w:rPr>
          <w:sz w:val="28"/>
          <w:szCs w:val="28"/>
        </w:rPr>
      </w:pPr>
      <w:r w:rsidRPr="00A85D76">
        <w:rPr>
          <w:sz w:val="28"/>
          <w:szCs w:val="28"/>
        </w:rPr>
        <w:tab/>
        <w:t xml:space="preserve"> </w:t>
      </w:r>
    </w:p>
    <w:sectPr w:rsidR="000D75B0" w:rsidRPr="00A85D76" w:rsidSect="002D25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70D6486"/>
    <w:multiLevelType w:val="hybridMultilevel"/>
    <w:tmpl w:val="5DE46D1A"/>
    <w:lvl w:ilvl="0" w:tplc="60FC32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873D1"/>
    <w:rsid w:val="000A7E6C"/>
    <w:rsid w:val="000D75B0"/>
    <w:rsid w:val="000E7984"/>
    <w:rsid w:val="00135BBD"/>
    <w:rsid w:val="00156966"/>
    <w:rsid w:val="0017287A"/>
    <w:rsid w:val="0018768D"/>
    <w:rsid w:val="001D2CFD"/>
    <w:rsid w:val="001E6AB2"/>
    <w:rsid w:val="002A2CE1"/>
    <w:rsid w:val="002B098A"/>
    <w:rsid w:val="002D25B6"/>
    <w:rsid w:val="002F26E4"/>
    <w:rsid w:val="00345690"/>
    <w:rsid w:val="003D5513"/>
    <w:rsid w:val="004046EA"/>
    <w:rsid w:val="00412502"/>
    <w:rsid w:val="00421545"/>
    <w:rsid w:val="00481616"/>
    <w:rsid w:val="004828AD"/>
    <w:rsid w:val="004C378B"/>
    <w:rsid w:val="004C5B51"/>
    <w:rsid w:val="005537E1"/>
    <w:rsid w:val="00564CE4"/>
    <w:rsid w:val="00597F19"/>
    <w:rsid w:val="00600EA2"/>
    <w:rsid w:val="0065166E"/>
    <w:rsid w:val="00652AF8"/>
    <w:rsid w:val="00670565"/>
    <w:rsid w:val="006F239B"/>
    <w:rsid w:val="00707CD9"/>
    <w:rsid w:val="00721EEB"/>
    <w:rsid w:val="0074687D"/>
    <w:rsid w:val="007635BA"/>
    <w:rsid w:val="00765851"/>
    <w:rsid w:val="00767C73"/>
    <w:rsid w:val="007D18FF"/>
    <w:rsid w:val="007D27F6"/>
    <w:rsid w:val="007E4704"/>
    <w:rsid w:val="007F5E4B"/>
    <w:rsid w:val="00854AA9"/>
    <w:rsid w:val="00854CCF"/>
    <w:rsid w:val="00880515"/>
    <w:rsid w:val="00880752"/>
    <w:rsid w:val="008E67A9"/>
    <w:rsid w:val="00913745"/>
    <w:rsid w:val="009D4F5C"/>
    <w:rsid w:val="009E1D2B"/>
    <w:rsid w:val="009F4BDB"/>
    <w:rsid w:val="00A31664"/>
    <w:rsid w:val="00A73CCE"/>
    <w:rsid w:val="00A85D76"/>
    <w:rsid w:val="00AD0CBD"/>
    <w:rsid w:val="00AD596E"/>
    <w:rsid w:val="00AE417C"/>
    <w:rsid w:val="00B703C0"/>
    <w:rsid w:val="00BE0535"/>
    <w:rsid w:val="00BF02E1"/>
    <w:rsid w:val="00BF41E0"/>
    <w:rsid w:val="00C01F47"/>
    <w:rsid w:val="00CA1433"/>
    <w:rsid w:val="00CE4740"/>
    <w:rsid w:val="00CE708D"/>
    <w:rsid w:val="00D0604D"/>
    <w:rsid w:val="00D6318E"/>
    <w:rsid w:val="00D772C0"/>
    <w:rsid w:val="00D9128C"/>
    <w:rsid w:val="00DD3B9A"/>
    <w:rsid w:val="00DE5188"/>
    <w:rsid w:val="00DF6682"/>
    <w:rsid w:val="00DF6F91"/>
    <w:rsid w:val="00EB4BAF"/>
    <w:rsid w:val="00F533FA"/>
    <w:rsid w:val="00F87957"/>
    <w:rsid w:val="00FC31CE"/>
    <w:rsid w:val="00FC5E8F"/>
    <w:rsid w:val="00FC667D"/>
    <w:rsid w:val="00FD2117"/>
    <w:rsid w:val="00FF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9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1569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АДМИНИСТРАЦИЯ МУНИЦИПАЛЬНОГО ОБРАЗОВАНИЯ</vt:lpstr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8</cp:revision>
  <cp:lastPrinted>2017-07-11T04:38:00Z</cp:lastPrinted>
  <dcterms:created xsi:type="dcterms:W3CDTF">2017-03-16T09:56:00Z</dcterms:created>
  <dcterms:modified xsi:type="dcterms:W3CDTF">2017-07-27T03:11:00Z</dcterms:modified>
</cp:coreProperties>
</file>