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0118" w:rsidRPr="00E71E0F" w:rsidRDefault="00A70118" w:rsidP="00A70118">
      <w:pPr>
        <w:jc w:val="center"/>
        <w:rPr>
          <w:sz w:val="28"/>
          <w:szCs w:val="28"/>
        </w:rPr>
      </w:pPr>
      <w:r w:rsidRPr="00E71E0F">
        <w:rPr>
          <w:sz w:val="28"/>
          <w:szCs w:val="28"/>
        </w:rPr>
        <w:t>АДМИНИСТРАЦИЯ</w:t>
      </w:r>
    </w:p>
    <w:p w:rsidR="00A70118" w:rsidRPr="00E71E0F" w:rsidRDefault="00E71E0F" w:rsidP="00A70118">
      <w:pPr>
        <w:jc w:val="center"/>
        <w:rPr>
          <w:sz w:val="28"/>
          <w:szCs w:val="28"/>
        </w:rPr>
      </w:pPr>
      <w:r w:rsidRPr="00E71E0F">
        <w:rPr>
          <w:sz w:val="28"/>
          <w:szCs w:val="28"/>
        </w:rPr>
        <w:t>ШАЙДУРОВСК</w:t>
      </w:r>
      <w:r w:rsidR="00A70118" w:rsidRPr="00E71E0F">
        <w:rPr>
          <w:sz w:val="28"/>
          <w:szCs w:val="28"/>
        </w:rPr>
        <w:t>ОГО СЕЛЬСОВЕТА</w:t>
      </w:r>
    </w:p>
    <w:p w:rsidR="00A70118" w:rsidRPr="00E71E0F" w:rsidRDefault="00A70118" w:rsidP="00A70118">
      <w:pPr>
        <w:jc w:val="center"/>
        <w:rPr>
          <w:sz w:val="28"/>
          <w:szCs w:val="28"/>
        </w:rPr>
      </w:pPr>
      <w:r w:rsidRPr="00E71E0F">
        <w:rPr>
          <w:sz w:val="28"/>
          <w:szCs w:val="28"/>
        </w:rPr>
        <w:t>Сузунский район Новосибирская область</w:t>
      </w:r>
    </w:p>
    <w:p w:rsidR="00A70118" w:rsidRPr="00E71E0F" w:rsidRDefault="00A70118" w:rsidP="00A70118">
      <w:pPr>
        <w:jc w:val="center"/>
        <w:rPr>
          <w:sz w:val="28"/>
          <w:szCs w:val="28"/>
        </w:rPr>
      </w:pPr>
    </w:p>
    <w:p w:rsidR="00A70118" w:rsidRPr="00E71E0F" w:rsidRDefault="00A70118" w:rsidP="00A70118">
      <w:pPr>
        <w:jc w:val="center"/>
        <w:rPr>
          <w:sz w:val="28"/>
          <w:szCs w:val="28"/>
        </w:rPr>
      </w:pPr>
      <w:r w:rsidRPr="00E71E0F">
        <w:rPr>
          <w:sz w:val="28"/>
          <w:szCs w:val="28"/>
        </w:rPr>
        <w:t>ПОСТАНОВЛЕНИЕ</w:t>
      </w:r>
    </w:p>
    <w:p w:rsidR="00A70118" w:rsidRDefault="00E71E0F" w:rsidP="00A70118">
      <w:pPr>
        <w:jc w:val="center"/>
        <w:rPr>
          <w:sz w:val="28"/>
          <w:szCs w:val="28"/>
        </w:rPr>
      </w:pPr>
      <w:r>
        <w:rPr>
          <w:sz w:val="28"/>
          <w:szCs w:val="28"/>
        </w:rPr>
        <w:t>с</w:t>
      </w:r>
      <w:r w:rsidRPr="00E71E0F">
        <w:rPr>
          <w:sz w:val="28"/>
          <w:szCs w:val="28"/>
        </w:rPr>
        <w:t>.Шайдурово</w:t>
      </w:r>
    </w:p>
    <w:p w:rsidR="00E71E0F" w:rsidRPr="00E71E0F" w:rsidRDefault="00E71E0F" w:rsidP="00A70118">
      <w:pPr>
        <w:jc w:val="center"/>
        <w:rPr>
          <w:sz w:val="28"/>
          <w:szCs w:val="28"/>
        </w:rPr>
      </w:pPr>
    </w:p>
    <w:p w:rsidR="00A70118" w:rsidRPr="00A70118" w:rsidRDefault="00A70118" w:rsidP="00A70118">
      <w:pPr>
        <w:pStyle w:val="ConsPlusTitle"/>
        <w:widowControl/>
        <w:rPr>
          <w:b w:val="0"/>
          <w:sz w:val="28"/>
          <w:szCs w:val="28"/>
        </w:rPr>
      </w:pPr>
      <w:r w:rsidRPr="00A70118">
        <w:rPr>
          <w:b w:val="0"/>
          <w:sz w:val="28"/>
          <w:szCs w:val="28"/>
        </w:rPr>
        <w:t>От</w:t>
      </w:r>
      <w:r w:rsidR="00E71E0F">
        <w:rPr>
          <w:b w:val="0"/>
          <w:sz w:val="28"/>
          <w:szCs w:val="28"/>
        </w:rPr>
        <w:t>_________________</w:t>
      </w:r>
      <w:r w:rsidRPr="00A70118">
        <w:rPr>
          <w:b w:val="0"/>
          <w:sz w:val="28"/>
          <w:szCs w:val="28"/>
        </w:rPr>
        <w:t xml:space="preserve"> </w:t>
      </w:r>
      <w:r w:rsidR="00E71E0F">
        <w:rPr>
          <w:b w:val="0"/>
          <w:sz w:val="28"/>
          <w:szCs w:val="28"/>
        </w:rPr>
        <w:t xml:space="preserve">                                                                                №___</w:t>
      </w:r>
    </w:p>
    <w:p w:rsidR="00AD6F94" w:rsidRDefault="00AD6F94" w:rsidP="00EC77AA">
      <w:pPr>
        <w:rPr>
          <w:sz w:val="28"/>
          <w:szCs w:val="28"/>
        </w:rPr>
      </w:pPr>
    </w:p>
    <w:p w:rsidR="00EC77AA" w:rsidRDefault="00EC77AA" w:rsidP="00EC77AA">
      <w:pPr>
        <w:rPr>
          <w:sz w:val="28"/>
          <w:szCs w:val="28"/>
        </w:rPr>
      </w:pPr>
      <w:r>
        <w:rPr>
          <w:sz w:val="28"/>
          <w:szCs w:val="28"/>
        </w:rPr>
        <w:t xml:space="preserve">О порядке осуществления ведомственного контроля </w:t>
      </w:r>
    </w:p>
    <w:p w:rsidR="00EC77AA" w:rsidRDefault="00EC77AA" w:rsidP="00EC77AA">
      <w:pPr>
        <w:rPr>
          <w:sz w:val="28"/>
          <w:szCs w:val="28"/>
        </w:rPr>
      </w:pPr>
      <w:r>
        <w:rPr>
          <w:sz w:val="28"/>
          <w:szCs w:val="28"/>
        </w:rPr>
        <w:t xml:space="preserve">в сфере закупок товаров, работ, услуг для обеспечения </w:t>
      </w:r>
    </w:p>
    <w:p w:rsidR="00EC77AA" w:rsidRDefault="00EC77AA" w:rsidP="00EC77AA">
      <w:pPr>
        <w:rPr>
          <w:sz w:val="28"/>
          <w:szCs w:val="28"/>
        </w:rPr>
      </w:pPr>
      <w:r>
        <w:rPr>
          <w:sz w:val="28"/>
          <w:szCs w:val="28"/>
        </w:rPr>
        <w:t xml:space="preserve">муниципальных нужд муниципального образования </w:t>
      </w:r>
    </w:p>
    <w:p w:rsidR="00EC77AA" w:rsidRDefault="00E71E0F" w:rsidP="00EC77AA">
      <w:pPr>
        <w:rPr>
          <w:sz w:val="28"/>
          <w:szCs w:val="28"/>
        </w:rPr>
      </w:pPr>
      <w:r>
        <w:rPr>
          <w:sz w:val="28"/>
          <w:szCs w:val="28"/>
        </w:rPr>
        <w:t>Шайдуро</w:t>
      </w:r>
      <w:r w:rsidR="00EC77AA">
        <w:rPr>
          <w:sz w:val="28"/>
          <w:szCs w:val="28"/>
        </w:rPr>
        <w:t>вского сельсовета</w:t>
      </w:r>
    </w:p>
    <w:p w:rsidR="00EC77AA" w:rsidRDefault="00EC77AA" w:rsidP="00EC77AA">
      <w:pPr>
        <w:widowControl w:val="0"/>
        <w:autoSpaceDE w:val="0"/>
        <w:autoSpaceDN w:val="0"/>
        <w:adjustRightInd w:val="0"/>
        <w:jc w:val="center"/>
        <w:rPr>
          <w:bCs/>
          <w:sz w:val="28"/>
          <w:szCs w:val="28"/>
        </w:rPr>
      </w:pPr>
    </w:p>
    <w:p w:rsidR="00EC77AA" w:rsidRDefault="00EC77AA" w:rsidP="00EC77AA">
      <w:pPr>
        <w:ind w:firstLine="708"/>
        <w:jc w:val="both"/>
        <w:rPr>
          <w:sz w:val="28"/>
          <w:szCs w:val="28"/>
        </w:rPr>
      </w:pPr>
      <w:proofErr w:type="gramStart"/>
      <w:r>
        <w:rPr>
          <w:sz w:val="28"/>
          <w:szCs w:val="28"/>
        </w:rPr>
        <w:t xml:space="preserve">В соответствии со статьей 269.2 Бюджетного кодекса Российской Федерации и статьей 99 Федерального закона от 05.04.2013 № 44-ФЗ «О контрактной системе в сфере закупок товаров, работ, услуг для обеспечения государственных и муниципальных нужд», руководствуясь Федеральным законом от 06.10.2003 № 131-ФЗ «Об общих принципах организации местного самоуправления в Российской Федерации (с изменениями и дополнениями», Уставом </w:t>
      </w:r>
      <w:r w:rsidR="00E71E0F">
        <w:rPr>
          <w:sz w:val="28"/>
          <w:szCs w:val="28"/>
        </w:rPr>
        <w:t>Шайдуро</w:t>
      </w:r>
      <w:r>
        <w:rPr>
          <w:sz w:val="28"/>
          <w:szCs w:val="28"/>
        </w:rPr>
        <w:t>вского сельсовета Сузунского района Новосибирской области</w:t>
      </w:r>
      <w:r w:rsidR="00AD6F94">
        <w:rPr>
          <w:sz w:val="28"/>
          <w:szCs w:val="28"/>
        </w:rPr>
        <w:t>,</w:t>
      </w:r>
      <w:proofErr w:type="gramEnd"/>
    </w:p>
    <w:p w:rsidR="00EC77AA" w:rsidRDefault="00EC77AA" w:rsidP="00EC77AA">
      <w:pPr>
        <w:ind w:firstLine="708"/>
        <w:jc w:val="both"/>
        <w:rPr>
          <w:sz w:val="28"/>
          <w:szCs w:val="28"/>
        </w:rPr>
      </w:pPr>
    </w:p>
    <w:p w:rsidR="00EC77AA" w:rsidRDefault="00EC77AA" w:rsidP="00EC77AA">
      <w:pPr>
        <w:ind w:firstLine="540"/>
        <w:jc w:val="both"/>
        <w:rPr>
          <w:sz w:val="28"/>
          <w:szCs w:val="28"/>
        </w:rPr>
      </w:pPr>
      <w:r>
        <w:rPr>
          <w:sz w:val="28"/>
          <w:szCs w:val="28"/>
        </w:rPr>
        <w:t>ПОСТАНОВЛЯЮ:</w:t>
      </w:r>
    </w:p>
    <w:p w:rsidR="00EC77AA" w:rsidRDefault="00EC77AA" w:rsidP="00EC77AA">
      <w:pPr>
        <w:ind w:firstLine="540"/>
        <w:jc w:val="both"/>
        <w:rPr>
          <w:sz w:val="28"/>
          <w:szCs w:val="28"/>
        </w:rPr>
      </w:pPr>
      <w:r>
        <w:rPr>
          <w:sz w:val="28"/>
          <w:szCs w:val="28"/>
        </w:rPr>
        <w:t xml:space="preserve">1. Утвердить прилагаемый порядок осуществления ведомственного муниципального контроля в сфере закупок товаров, работ, услуг для обеспечения муниципальных нужд муниципального образования </w:t>
      </w:r>
      <w:r w:rsidR="00E71E0F">
        <w:rPr>
          <w:sz w:val="28"/>
          <w:szCs w:val="28"/>
        </w:rPr>
        <w:t>Шайдуро</w:t>
      </w:r>
      <w:r>
        <w:rPr>
          <w:sz w:val="28"/>
          <w:szCs w:val="28"/>
        </w:rPr>
        <w:t>вского сельсовета.</w:t>
      </w:r>
    </w:p>
    <w:p w:rsidR="00EC77AA" w:rsidRDefault="00EC77AA" w:rsidP="00EC77AA">
      <w:pPr>
        <w:ind w:firstLine="540"/>
        <w:jc w:val="both"/>
        <w:rPr>
          <w:sz w:val="28"/>
          <w:szCs w:val="28"/>
        </w:rPr>
      </w:pPr>
      <w:r>
        <w:rPr>
          <w:sz w:val="28"/>
          <w:szCs w:val="28"/>
        </w:rPr>
        <w:t>2. Данное постановление опубликовать в информационном бюллетене «</w:t>
      </w:r>
      <w:r w:rsidR="00E71E0F">
        <w:rPr>
          <w:sz w:val="28"/>
          <w:szCs w:val="28"/>
        </w:rPr>
        <w:t>Шайдуро</w:t>
      </w:r>
      <w:r>
        <w:rPr>
          <w:sz w:val="28"/>
          <w:szCs w:val="28"/>
        </w:rPr>
        <w:t xml:space="preserve">вский вестник» и разместить на сайте: </w:t>
      </w:r>
      <w:r>
        <w:rPr>
          <w:sz w:val="28"/>
          <w:szCs w:val="28"/>
          <w:lang w:val="en-US"/>
        </w:rPr>
        <w:t>http</w:t>
      </w:r>
      <w:r>
        <w:rPr>
          <w:sz w:val="28"/>
          <w:szCs w:val="28"/>
        </w:rPr>
        <w:t>//</w:t>
      </w:r>
      <w:r>
        <w:rPr>
          <w:sz w:val="28"/>
          <w:szCs w:val="28"/>
          <w:lang w:val="en-US"/>
        </w:rPr>
        <w:t>www</w:t>
      </w:r>
      <w:r>
        <w:rPr>
          <w:sz w:val="28"/>
          <w:szCs w:val="28"/>
        </w:rPr>
        <w:t>.</w:t>
      </w:r>
      <w:proofErr w:type="spellStart"/>
      <w:r w:rsidR="00E71E0F">
        <w:rPr>
          <w:sz w:val="28"/>
          <w:szCs w:val="28"/>
          <w:lang w:val="en-US"/>
        </w:rPr>
        <w:t>shaydurowo</w:t>
      </w:r>
      <w:proofErr w:type="spellEnd"/>
      <w:r>
        <w:rPr>
          <w:sz w:val="28"/>
          <w:szCs w:val="28"/>
        </w:rPr>
        <w:t>.</w:t>
      </w:r>
      <w:proofErr w:type="spellStart"/>
      <w:r>
        <w:rPr>
          <w:sz w:val="28"/>
          <w:szCs w:val="28"/>
          <w:lang w:val="en-US"/>
        </w:rPr>
        <w:t>ru</w:t>
      </w:r>
      <w:proofErr w:type="spellEnd"/>
    </w:p>
    <w:p w:rsidR="00EC77AA" w:rsidRDefault="00EC77AA" w:rsidP="00EC77AA">
      <w:pPr>
        <w:tabs>
          <w:tab w:val="left" w:pos="993"/>
        </w:tabs>
        <w:jc w:val="both"/>
        <w:rPr>
          <w:sz w:val="28"/>
          <w:szCs w:val="28"/>
        </w:rPr>
      </w:pPr>
      <w:r>
        <w:rPr>
          <w:sz w:val="28"/>
          <w:szCs w:val="28"/>
        </w:rPr>
        <w:t xml:space="preserve">3. Настоящее постановление применяется к отношениям в сфере закупок  товаров, работ, услуг для обеспечения муниципальных нужд с </w:t>
      </w:r>
      <w:smartTag w:uri="urn:schemas-microsoft-com:office:smarttags" w:element="date">
        <w:smartTagPr>
          <w:attr w:name="Year" w:val="2014"/>
          <w:attr w:name="Day" w:val="1"/>
          <w:attr w:name="Month" w:val="1"/>
          <w:attr w:name="ls" w:val="trans"/>
        </w:smartTagPr>
        <w:r>
          <w:rPr>
            <w:sz w:val="28"/>
            <w:szCs w:val="28"/>
          </w:rPr>
          <w:t>1 января 2014 года</w:t>
        </w:r>
      </w:smartTag>
      <w:r>
        <w:rPr>
          <w:sz w:val="28"/>
          <w:szCs w:val="28"/>
        </w:rPr>
        <w:t>.</w:t>
      </w:r>
    </w:p>
    <w:p w:rsidR="00EC77AA" w:rsidRDefault="00EC77AA" w:rsidP="00EC77AA">
      <w:pPr>
        <w:jc w:val="both"/>
        <w:rPr>
          <w:rFonts w:ascii="Calibri" w:hAnsi="Calibri"/>
        </w:rPr>
      </w:pPr>
    </w:p>
    <w:p w:rsidR="00AD6F94" w:rsidRPr="00D55675" w:rsidRDefault="00AD6F94" w:rsidP="00EC77AA">
      <w:pPr>
        <w:jc w:val="both"/>
        <w:rPr>
          <w:sz w:val="28"/>
          <w:szCs w:val="28"/>
        </w:rPr>
      </w:pPr>
    </w:p>
    <w:p w:rsidR="00E71E0F" w:rsidRDefault="00E71E0F" w:rsidP="00EC77AA">
      <w:pPr>
        <w:jc w:val="both"/>
        <w:rPr>
          <w:sz w:val="28"/>
          <w:szCs w:val="28"/>
        </w:rPr>
      </w:pPr>
      <w:r>
        <w:rPr>
          <w:sz w:val="28"/>
          <w:szCs w:val="28"/>
        </w:rPr>
        <w:t>Глава Шайдуро</w:t>
      </w:r>
      <w:r w:rsidR="00EC77AA">
        <w:rPr>
          <w:sz w:val="28"/>
          <w:szCs w:val="28"/>
        </w:rPr>
        <w:t xml:space="preserve">вского сельсовета </w:t>
      </w:r>
    </w:p>
    <w:p w:rsidR="00EC77AA" w:rsidRDefault="00E71E0F" w:rsidP="00EC77AA">
      <w:pPr>
        <w:jc w:val="both"/>
        <w:rPr>
          <w:sz w:val="28"/>
          <w:szCs w:val="28"/>
        </w:rPr>
      </w:pPr>
      <w:r>
        <w:rPr>
          <w:sz w:val="28"/>
          <w:szCs w:val="28"/>
        </w:rPr>
        <w:t>Сузунского района Новосибирской области</w:t>
      </w:r>
      <w:r w:rsidR="00EC77AA">
        <w:rPr>
          <w:sz w:val="28"/>
          <w:szCs w:val="28"/>
        </w:rPr>
        <w:t xml:space="preserve">                                  </w:t>
      </w:r>
      <w:r>
        <w:rPr>
          <w:sz w:val="28"/>
          <w:szCs w:val="28"/>
        </w:rPr>
        <w:t xml:space="preserve"> Д.Г Сизов</w:t>
      </w:r>
    </w:p>
    <w:p w:rsidR="00EC77AA" w:rsidRDefault="00EC77AA" w:rsidP="00EC77AA">
      <w:pPr>
        <w:jc w:val="both"/>
        <w:rPr>
          <w:rFonts w:ascii="Calibri" w:hAnsi="Calibri"/>
          <w:sz w:val="24"/>
          <w:szCs w:val="24"/>
        </w:rPr>
      </w:pPr>
    </w:p>
    <w:p w:rsidR="00EC77AA" w:rsidRDefault="00EC77AA" w:rsidP="00EC77AA">
      <w:pPr>
        <w:jc w:val="both"/>
        <w:rPr>
          <w:sz w:val="24"/>
          <w:szCs w:val="24"/>
        </w:rPr>
      </w:pPr>
    </w:p>
    <w:p w:rsidR="00EC77AA" w:rsidRDefault="00EC77AA" w:rsidP="00EC77AA">
      <w:pPr>
        <w:jc w:val="center"/>
        <w:rPr>
          <w:sz w:val="28"/>
          <w:szCs w:val="28"/>
        </w:rPr>
      </w:pPr>
    </w:p>
    <w:p w:rsidR="00EC77AA" w:rsidRDefault="00EC77AA" w:rsidP="00EC77AA">
      <w:pPr>
        <w:jc w:val="center"/>
        <w:rPr>
          <w:sz w:val="28"/>
          <w:szCs w:val="28"/>
        </w:rPr>
      </w:pPr>
    </w:p>
    <w:p w:rsidR="00EC77AA" w:rsidRDefault="00EC77AA" w:rsidP="00EC77AA">
      <w:pPr>
        <w:jc w:val="center"/>
        <w:rPr>
          <w:sz w:val="28"/>
          <w:szCs w:val="28"/>
        </w:rPr>
      </w:pPr>
    </w:p>
    <w:p w:rsidR="00EC77AA" w:rsidRDefault="00EC77AA" w:rsidP="00EC77AA">
      <w:pPr>
        <w:jc w:val="center"/>
        <w:rPr>
          <w:sz w:val="28"/>
          <w:szCs w:val="28"/>
        </w:rPr>
      </w:pPr>
    </w:p>
    <w:p w:rsidR="00EC77AA" w:rsidRDefault="00EC77AA" w:rsidP="00EC77AA">
      <w:pPr>
        <w:jc w:val="center"/>
        <w:rPr>
          <w:sz w:val="28"/>
          <w:szCs w:val="28"/>
        </w:rPr>
      </w:pPr>
    </w:p>
    <w:p w:rsidR="00EC77AA" w:rsidRDefault="00EC77AA" w:rsidP="00EC77AA">
      <w:pPr>
        <w:jc w:val="center"/>
        <w:rPr>
          <w:sz w:val="28"/>
          <w:szCs w:val="28"/>
        </w:rPr>
      </w:pPr>
    </w:p>
    <w:p w:rsidR="00EC77AA" w:rsidRDefault="00EC77AA" w:rsidP="00EC77AA">
      <w:pPr>
        <w:jc w:val="center"/>
        <w:rPr>
          <w:sz w:val="28"/>
          <w:szCs w:val="28"/>
        </w:rPr>
      </w:pPr>
    </w:p>
    <w:p w:rsidR="00EC77AA" w:rsidRDefault="00EC77AA" w:rsidP="00EC77AA">
      <w:pPr>
        <w:jc w:val="center"/>
        <w:rPr>
          <w:sz w:val="28"/>
          <w:szCs w:val="28"/>
        </w:rPr>
      </w:pPr>
    </w:p>
    <w:p w:rsidR="00EC77AA" w:rsidRPr="001C00F3" w:rsidRDefault="001C00F3" w:rsidP="001C00F3">
      <w:pPr>
        <w:jc w:val="right"/>
        <w:rPr>
          <w:sz w:val="28"/>
          <w:szCs w:val="28"/>
        </w:rPr>
      </w:pPr>
      <w:r>
        <w:rPr>
          <w:sz w:val="28"/>
          <w:szCs w:val="28"/>
        </w:rPr>
        <w:t>Приложение</w:t>
      </w:r>
    </w:p>
    <w:p w:rsidR="001C00F3" w:rsidRDefault="001C00F3" w:rsidP="001C00F3">
      <w:pPr>
        <w:tabs>
          <w:tab w:val="left" w:pos="7815"/>
        </w:tabs>
        <w:jc w:val="right"/>
        <w:rPr>
          <w:sz w:val="28"/>
          <w:szCs w:val="28"/>
        </w:rPr>
      </w:pPr>
      <w:r>
        <w:rPr>
          <w:sz w:val="28"/>
          <w:szCs w:val="28"/>
        </w:rPr>
        <w:t xml:space="preserve">к постановлению </w:t>
      </w:r>
    </w:p>
    <w:p w:rsidR="00EC77AA" w:rsidRDefault="001C00F3" w:rsidP="001C00F3">
      <w:pPr>
        <w:tabs>
          <w:tab w:val="left" w:pos="7815"/>
        </w:tabs>
        <w:jc w:val="right"/>
        <w:rPr>
          <w:sz w:val="28"/>
          <w:szCs w:val="28"/>
        </w:rPr>
      </w:pPr>
      <w:r>
        <w:rPr>
          <w:sz w:val="28"/>
          <w:szCs w:val="28"/>
        </w:rPr>
        <w:t xml:space="preserve">администрации </w:t>
      </w:r>
      <w:r w:rsidR="00E71E0F">
        <w:rPr>
          <w:sz w:val="28"/>
          <w:szCs w:val="28"/>
        </w:rPr>
        <w:t>Шайдуро</w:t>
      </w:r>
      <w:r>
        <w:rPr>
          <w:sz w:val="28"/>
          <w:szCs w:val="28"/>
        </w:rPr>
        <w:t>вского сельсовета</w:t>
      </w:r>
    </w:p>
    <w:p w:rsidR="00EC77AA" w:rsidRDefault="001C00F3" w:rsidP="007B4247">
      <w:pPr>
        <w:jc w:val="right"/>
        <w:rPr>
          <w:sz w:val="28"/>
          <w:szCs w:val="28"/>
        </w:rPr>
      </w:pPr>
      <w:r>
        <w:rPr>
          <w:sz w:val="28"/>
          <w:szCs w:val="28"/>
        </w:rPr>
        <w:tab/>
        <w:t xml:space="preserve">от </w:t>
      </w:r>
      <w:r w:rsidR="00E71E0F">
        <w:rPr>
          <w:sz w:val="28"/>
          <w:szCs w:val="28"/>
        </w:rPr>
        <w:t>_____________</w:t>
      </w:r>
      <w:r>
        <w:rPr>
          <w:sz w:val="28"/>
          <w:szCs w:val="28"/>
        </w:rPr>
        <w:t xml:space="preserve"> № </w:t>
      </w:r>
      <w:r w:rsidR="00E71E0F">
        <w:rPr>
          <w:sz w:val="28"/>
          <w:szCs w:val="28"/>
        </w:rPr>
        <w:t>______</w:t>
      </w:r>
    </w:p>
    <w:p w:rsidR="007B4247" w:rsidRDefault="007B4247" w:rsidP="00EC77AA">
      <w:pPr>
        <w:jc w:val="center"/>
        <w:rPr>
          <w:sz w:val="28"/>
          <w:szCs w:val="28"/>
        </w:rPr>
      </w:pPr>
    </w:p>
    <w:p w:rsidR="00EC77AA" w:rsidRPr="005E4F60" w:rsidRDefault="00EC77AA" w:rsidP="00EC77AA">
      <w:pPr>
        <w:jc w:val="center"/>
        <w:rPr>
          <w:b/>
          <w:sz w:val="28"/>
          <w:szCs w:val="28"/>
        </w:rPr>
      </w:pPr>
      <w:r w:rsidRPr="005E4F60">
        <w:rPr>
          <w:b/>
          <w:sz w:val="28"/>
          <w:szCs w:val="28"/>
        </w:rPr>
        <w:t>Порядок</w:t>
      </w:r>
    </w:p>
    <w:p w:rsidR="00EC77AA" w:rsidRPr="005E4F60" w:rsidRDefault="00EC77AA" w:rsidP="00EC77AA">
      <w:pPr>
        <w:jc w:val="center"/>
        <w:rPr>
          <w:b/>
          <w:sz w:val="28"/>
          <w:szCs w:val="28"/>
        </w:rPr>
      </w:pPr>
      <w:r w:rsidRPr="005E4F60">
        <w:rPr>
          <w:b/>
          <w:sz w:val="28"/>
          <w:szCs w:val="28"/>
        </w:rPr>
        <w:t xml:space="preserve"> осуществления ведомственного контроля в сфере закупок товаров, работ, услуг для обеспечения муниципальных н</w:t>
      </w:r>
      <w:r w:rsidR="00E71E0F">
        <w:rPr>
          <w:b/>
          <w:sz w:val="28"/>
          <w:szCs w:val="28"/>
        </w:rPr>
        <w:t>ужд муниципального образования Шайдуро</w:t>
      </w:r>
      <w:r w:rsidRPr="005E4F60">
        <w:rPr>
          <w:b/>
          <w:sz w:val="28"/>
          <w:szCs w:val="28"/>
        </w:rPr>
        <w:t>вского сельсовета</w:t>
      </w:r>
    </w:p>
    <w:p w:rsidR="00EC77AA" w:rsidRDefault="00EC77AA" w:rsidP="00EC77AA">
      <w:pPr>
        <w:widowControl w:val="0"/>
        <w:autoSpaceDE w:val="0"/>
        <w:autoSpaceDN w:val="0"/>
        <w:adjustRightInd w:val="0"/>
        <w:ind w:firstLine="540"/>
        <w:jc w:val="both"/>
        <w:rPr>
          <w:b/>
          <w:bCs/>
          <w:sz w:val="28"/>
          <w:szCs w:val="28"/>
        </w:rPr>
      </w:pPr>
    </w:p>
    <w:p w:rsidR="00EC77AA" w:rsidRDefault="00EC77AA" w:rsidP="00EC77AA">
      <w:pPr>
        <w:widowControl w:val="0"/>
        <w:autoSpaceDE w:val="0"/>
        <w:autoSpaceDN w:val="0"/>
        <w:adjustRightInd w:val="0"/>
        <w:jc w:val="center"/>
        <w:outlineLvl w:val="1"/>
        <w:rPr>
          <w:sz w:val="28"/>
          <w:szCs w:val="28"/>
        </w:rPr>
      </w:pPr>
      <w:bookmarkStart w:id="0" w:name="Par195"/>
      <w:bookmarkEnd w:id="0"/>
      <w:r>
        <w:rPr>
          <w:sz w:val="28"/>
          <w:szCs w:val="28"/>
        </w:rPr>
        <w:t>I. Общие положения</w:t>
      </w:r>
    </w:p>
    <w:p w:rsidR="00EC77AA" w:rsidRDefault="00EC77AA" w:rsidP="00EC77AA">
      <w:pPr>
        <w:widowControl w:val="0"/>
        <w:autoSpaceDE w:val="0"/>
        <w:autoSpaceDN w:val="0"/>
        <w:adjustRightInd w:val="0"/>
        <w:ind w:firstLine="540"/>
        <w:jc w:val="both"/>
        <w:rPr>
          <w:sz w:val="28"/>
          <w:szCs w:val="28"/>
        </w:rPr>
      </w:pPr>
    </w:p>
    <w:p w:rsidR="00EC77AA" w:rsidRDefault="00EC77AA" w:rsidP="00EC77AA">
      <w:pPr>
        <w:widowControl w:val="0"/>
        <w:autoSpaceDE w:val="0"/>
        <w:autoSpaceDN w:val="0"/>
        <w:adjustRightInd w:val="0"/>
        <w:ind w:firstLine="540"/>
        <w:jc w:val="both"/>
        <w:rPr>
          <w:sz w:val="28"/>
          <w:szCs w:val="28"/>
        </w:rPr>
      </w:pPr>
      <w:r>
        <w:rPr>
          <w:sz w:val="28"/>
          <w:szCs w:val="28"/>
        </w:rPr>
        <w:t xml:space="preserve">1. Настоящий Порядок устанавливает правила осуществления органами местного самоуправления </w:t>
      </w:r>
      <w:r w:rsidR="00E71E0F">
        <w:rPr>
          <w:sz w:val="28"/>
          <w:szCs w:val="28"/>
        </w:rPr>
        <w:t>Шайдуро</w:t>
      </w:r>
      <w:r>
        <w:rPr>
          <w:sz w:val="28"/>
          <w:szCs w:val="28"/>
        </w:rPr>
        <w:t>вского сельсовета Сузунского района Новосибирской области (далее - муниципальные органы) ведомственного контроля в сфере закупок товаров, работ, услуг для обеспечения муниципальных  нужд (далее соответственно - Порядок, закупки).</w:t>
      </w:r>
    </w:p>
    <w:p w:rsidR="00EC77AA" w:rsidRDefault="00EC77AA" w:rsidP="00EC77AA">
      <w:pPr>
        <w:widowControl w:val="0"/>
        <w:autoSpaceDE w:val="0"/>
        <w:autoSpaceDN w:val="0"/>
        <w:adjustRightInd w:val="0"/>
        <w:ind w:firstLine="540"/>
        <w:jc w:val="both"/>
        <w:rPr>
          <w:sz w:val="28"/>
          <w:szCs w:val="28"/>
        </w:rPr>
      </w:pPr>
      <w:r>
        <w:rPr>
          <w:sz w:val="28"/>
          <w:szCs w:val="28"/>
        </w:rPr>
        <w:t>2. Порядок разработан в целях повышения эффективности, результативности осуществления закупок, обеспечения гласности и прозрачности осуществления закупок, предотвращения коррупции и других  злоупотреблений в сфере закупок.</w:t>
      </w:r>
    </w:p>
    <w:p w:rsidR="00EC77AA" w:rsidRDefault="00EC77AA" w:rsidP="00EC77AA">
      <w:pPr>
        <w:widowControl w:val="0"/>
        <w:autoSpaceDE w:val="0"/>
        <w:autoSpaceDN w:val="0"/>
        <w:adjustRightInd w:val="0"/>
        <w:ind w:firstLine="540"/>
        <w:jc w:val="both"/>
        <w:rPr>
          <w:sz w:val="28"/>
          <w:szCs w:val="28"/>
        </w:rPr>
      </w:pPr>
      <w:r>
        <w:rPr>
          <w:sz w:val="28"/>
          <w:szCs w:val="28"/>
        </w:rPr>
        <w:t>3. Предметом ведомственного контроля в сфере закупок является соблюдение заказчиками, подведомственными муниципальному органу (далее - подведомственные заказчики), требований законодательства Российской Федерации и иных нормативных правовых актов о контрактной системе в сфере закупок.</w:t>
      </w:r>
    </w:p>
    <w:p w:rsidR="00EC77AA" w:rsidRDefault="00EC77AA" w:rsidP="00EC77AA">
      <w:pPr>
        <w:widowControl w:val="0"/>
        <w:autoSpaceDE w:val="0"/>
        <w:autoSpaceDN w:val="0"/>
        <w:adjustRightInd w:val="0"/>
        <w:ind w:firstLine="540"/>
        <w:jc w:val="both"/>
        <w:rPr>
          <w:sz w:val="28"/>
          <w:szCs w:val="28"/>
        </w:rPr>
      </w:pPr>
      <w:r>
        <w:rPr>
          <w:sz w:val="28"/>
          <w:szCs w:val="28"/>
        </w:rPr>
        <w:t>4. При осуществлении ведомственного контроля муниципальный орган осуществляет проверку:</w:t>
      </w:r>
    </w:p>
    <w:p w:rsidR="00EC77AA" w:rsidRDefault="00EC77AA" w:rsidP="00EC77AA">
      <w:pPr>
        <w:widowControl w:val="0"/>
        <w:autoSpaceDE w:val="0"/>
        <w:autoSpaceDN w:val="0"/>
        <w:adjustRightInd w:val="0"/>
        <w:ind w:firstLine="540"/>
        <w:jc w:val="both"/>
        <w:rPr>
          <w:sz w:val="28"/>
          <w:szCs w:val="28"/>
        </w:rPr>
      </w:pPr>
      <w:r>
        <w:rPr>
          <w:sz w:val="28"/>
          <w:szCs w:val="28"/>
        </w:rPr>
        <w:t>1) исполнения подведомственными заказчиками установленных законодательством Российской Федерации и иными нормативными правовыми актами о контрактной системе в сфере закупок обязанностей по планированию и осуществлению закупок;</w:t>
      </w:r>
    </w:p>
    <w:p w:rsidR="00EC77AA" w:rsidRDefault="00EC77AA" w:rsidP="00EC77AA">
      <w:pPr>
        <w:widowControl w:val="0"/>
        <w:autoSpaceDE w:val="0"/>
        <w:autoSpaceDN w:val="0"/>
        <w:adjustRightInd w:val="0"/>
        <w:ind w:firstLine="540"/>
        <w:jc w:val="both"/>
        <w:rPr>
          <w:sz w:val="28"/>
          <w:szCs w:val="28"/>
        </w:rPr>
      </w:pPr>
      <w:proofErr w:type="gramStart"/>
      <w:r>
        <w:rPr>
          <w:sz w:val="28"/>
          <w:szCs w:val="28"/>
        </w:rPr>
        <w:t>2) обоснованности закупок, включая обоснованность объекта закупки, начальной (максимальной) цены контракта, цены контракта, заключаемого с единственным поставщиком, способа определения поставщика (подрядчика, исполнителя);</w:t>
      </w:r>
      <w:proofErr w:type="gramEnd"/>
    </w:p>
    <w:p w:rsidR="00EC77AA" w:rsidRDefault="00EC77AA" w:rsidP="00EC77AA">
      <w:pPr>
        <w:widowControl w:val="0"/>
        <w:autoSpaceDE w:val="0"/>
        <w:autoSpaceDN w:val="0"/>
        <w:adjustRightInd w:val="0"/>
        <w:ind w:firstLine="540"/>
        <w:jc w:val="both"/>
        <w:rPr>
          <w:sz w:val="28"/>
          <w:szCs w:val="28"/>
        </w:rPr>
      </w:pPr>
      <w:r>
        <w:rPr>
          <w:sz w:val="28"/>
          <w:szCs w:val="28"/>
        </w:rPr>
        <w:t>3) соблюдения правил нормирования в сфере закупок;</w:t>
      </w:r>
    </w:p>
    <w:p w:rsidR="00EC77AA" w:rsidRDefault="00EC77AA" w:rsidP="00EC77AA">
      <w:pPr>
        <w:widowControl w:val="0"/>
        <w:autoSpaceDE w:val="0"/>
        <w:autoSpaceDN w:val="0"/>
        <w:adjustRightInd w:val="0"/>
        <w:ind w:firstLine="540"/>
        <w:jc w:val="both"/>
        <w:rPr>
          <w:sz w:val="28"/>
          <w:szCs w:val="28"/>
        </w:rPr>
      </w:pPr>
      <w:r>
        <w:rPr>
          <w:sz w:val="28"/>
          <w:szCs w:val="28"/>
        </w:rPr>
        <w:t>4) соблюдения предоставления учреждениям и предприятиям уголовно-исполнительной системы, организациям инвалидов преимущества в отношении предлагаемой ими цены контракта;</w:t>
      </w:r>
    </w:p>
    <w:p w:rsidR="00EC77AA" w:rsidRDefault="00EC77AA" w:rsidP="00EC77AA">
      <w:pPr>
        <w:widowControl w:val="0"/>
        <w:autoSpaceDE w:val="0"/>
        <w:autoSpaceDN w:val="0"/>
        <w:adjustRightInd w:val="0"/>
        <w:ind w:firstLine="540"/>
        <w:jc w:val="both"/>
        <w:rPr>
          <w:sz w:val="28"/>
          <w:szCs w:val="28"/>
        </w:rPr>
      </w:pPr>
      <w:r>
        <w:rPr>
          <w:sz w:val="28"/>
          <w:szCs w:val="28"/>
        </w:rPr>
        <w:t>5) соблюдения осуществления закупок у субъектов малого предпринимательства, социально ориентированных некоммерческих организаций;</w:t>
      </w:r>
    </w:p>
    <w:p w:rsidR="00EC77AA" w:rsidRDefault="00EC77AA" w:rsidP="00EC77AA">
      <w:pPr>
        <w:widowControl w:val="0"/>
        <w:autoSpaceDE w:val="0"/>
        <w:autoSpaceDN w:val="0"/>
        <w:adjustRightInd w:val="0"/>
        <w:ind w:firstLine="540"/>
        <w:jc w:val="both"/>
        <w:rPr>
          <w:sz w:val="28"/>
          <w:szCs w:val="28"/>
        </w:rPr>
      </w:pPr>
      <w:r>
        <w:rPr>
          <w:sz w:val="28"/>
          <w:szCs w:val="28"/>
        </w:rPr>
        <w:lastRenderedPageBreak/>
        <w:t>6) обоснованности в документально оформленном отчете невозможности или нецелесообразности использования иных способов определения поставщика (подрядчика, исполнителя), а также цены контракта и иных существенных условий контракта в случае осуществления закупки у единственного поставщика (подрядчика, исполнителя) для заключения контракта;</w:t>
      </w:r>
    </w:p>
    <w:p w:rsidR="00EC77AA" w:rsidRDefault="00EC77AA" w:rsidP="00EC77AA">
      <w:pPr>
        <w:widowControl w:val="0"/>
        <w:autoSpaceDE w:val="0"/>
        <w:autoSpaceDN w:val="0"/>
        <w:adjustRightInd w:val="0"/>
        <w:ind w:firstLine="540"/>
        <w:jc w:val="both"/>
        <w:rPr>
          <w:sz w:val="28"/>
          <w:szCs w:val="28"/>
        </w:rPr>
      </w:pPr>
      <w:r>
        <w:rPr>
          <w:sz w:val="28"/>
          <w:szCs w:val="28"/>
        </w:rPr>
        <w:t>7) соответствия поставленных товаров, выполненных работ и оказанных услуг условиям контрактов, достижения целей закупки, а также целевого использования поставленных товаров, результатов выполненных работ и оказанных услуг;</w:t>
      </w:r>
    </w:p>
    <w:p w:rsidR="00EC77AA" w:rsidRDefault="00EC77AA" w:rsidP="00EC77AA">
      <w:pPr>
        <w:widowControl w:val="0"/>
        <w:autoSpaceDE w:val="0"/>
        <w:autoSpaceDN w:val="0"/>
        <w:adjustRightInd w:val="0"/>
        <w:ind w:firstLine="540"/>
        <w:jc w:val="both"/>
        <w:rPr>
          <w:sz w:val="28"/>
          <w:szCs w:val="28"/>
        </w:rPr>
      </w:pPr>
      <w:r>
        <w:rPr>
          <w:sz w:val="28"/>
          <w:szCs w:val="28"/>
        </w:rPr>
        <w:t>8) соблюдения ограничений и запретов, установленных законодательством Российской Федерации и иными нормативными правовыми актами о контрактной системе в сфере закупок;</w:t>
      </w:r>
    </w:p>
    <w:p w:rsidR="00EC77AA" w:rsidRDefault="00EC77AA" w:rsidP="00EC77AA">
      <w:pPr>
        <w:widowControl w:val="0"/>
        <w:autoSpaceDE w:val="0"/>
        <w:autoSpaceDN w:val="0"/>
        <w:adjustRightInd w:val="0"/>
        <w:ind w:firstLine="540"/>
        <w:jc w:val="both"/>
        <w:rPr>
          <w:sz w:val="28"/>
          <w:szCs w:val="28"/>
        </w:rPr>
      </w:pPr>
      <w:r>
        <w:rPr>
          <w:sz w:val="28"/>
          <w:szCs w:val="28"/>
        </w:rPr>
        <w:t xml:space="preserve">9) соответствия закупаемой продукции ожидаемым результатам целевых программ </w:t>
      </w:r>
      <w:r w:rsidRPr="00E81716">
        <w:rPr>
          <w:sz w:val="28"/>
          <w:szCs w:val="28"/>
        </w:rPr>
        <w:t xml:space="preserve">Новосибирской области, а также ожидаемым результатам реализации государственных программ </w:t>
      </w:r>
      <w:r>
        <w:rPr>
          <w:sz w:val="28"/>
          <w:szCs w:val="28"/>
        </w:rPr>
        <w:t>в целом, в том числе в части объема закупаемой продукции, соответствия планов-графиков закупок планам реализации и детальным планам-графикам реализации государственных программ, в рамках которых они осуществляются.</w:t>
      </w:r>
    </w:p>
    <w:p w:rsidR="00EC77AA" w:rsidRDefault="00EC77AA" w:rsidP="00EC77AA">
      <w:pPr>
        <w:widowControl w:val="0"/>
        <w:autoSpaceDE w:val="0"/>
        <w:autoSpaceDN w:val="0"/>
        <w:adjustRightInd w:val="0"/>
        <w:ind w:firstLine="540"/>
        <w:jc w:val="both"/>
        <w:rPr>
          <w:sz w:val="28"/>
          <w:szCs w:val="28"/>
        </w:rPr>
      </w:pPr>
      <w:r>
        <w:rPr>
          <w:sz w:val="28"/>
          <w:szCs w:val="28"/>
        </w:rPr>
        <w:t>5. Ведомственный контроль осуществляется муниципальным органом за его подведомственными заказчиками не менее одного раза в три года.</w:t>
      </w:r>
    </w:p>
    <w:p w:rsidR="00EC77AA" w:rsidRDefault="00EC77AA" w:rsidP="00EC77AA">
      <w:pPr>
        <w:widowControl w:val="0"/>
        <w:autoSpaceDE w:val="0"/>
        <w:autoSpaceDN w:val="0"/>
        <w:adjustRightInd w:val="0"/>
        <w:ind w:firstLine="540"/>
        <w:jc w:val="both"/>
        <w:rPr>
          <w:sz w:val="28"/>
          <w:szCs w:val="28"/>
        </w:rPr>
      </w:pPr>
      <w:r>
        <w:rPr>
          <w:sz w:val="28"/>
          <w:szCs w:val="28"/>
        </w:rPr>
        <w:t>6. Ведомственный контроль осуществляется в форме проведения плановых и внеплановых проверок подведомственных заказчиков.</w:t>
      </w:r>
    </w:p>
    <w:p w:rsidR="00EC77AA" w:rsidRDefault="00EC77AA" w:rsidP="00EC77AA">
      <w:pPr>
        <w:widowControl w:val="0"/>
        <w:autoSpaceDE w:val="0"/>
        <w:autoSpaceDN w:val="0"/>
        <w:adjustRightInd w:val="0"/>
        <w:ind w:firstLine="540"/>
        <w:jc w:val="both"/>
        <w:rPr>
          <w:sz w:val="28"/>
          <w:szCs w:val="28"/>
        </w:rPr>
      </w:pPr>
      <w:r>
        <w:rPr>
          <w:sz w:val="28"/>
          <w:szCs w:val="28"/>
        </w:rPr>
        <w:t>7. Проведение плановых проверок, внеплановых проверок подведомственных заказчиков осуществляется должностными лицами муниципального органа (далее - контролеры) либо контрольной группой, включающей в себя должностных лиц муниципального органа, а также, в случае необходимости, иных привлеченных к проведению проверок лиц (далее - контрольная группа). Контрольную группу возглавляет руководитель.</w:t>
      </w:r>
    </w:p>
    <w:p w:rsidR="00EC77AA" w:rsidRDefault="00EC77AA" w:rsidP="00EC77AA">
      <w:pPr>
        <w:widowControl w:val="0"/>
        <w:autoSpaceDE w:val="0"/>
        <w:autoSpaceDN w:val="0"/>
        <w:adjustRightInd w:val="0"/>
        <w:ind w:firstLine="540"/>
        <w:jc w:val="both"/>
        <w:rPr>
          <w:sz w:val="28"/>
          <w:szCs w:val="28"/>
        </w:rPr>
      </w:pPr>
      <w:r>
        <w:rPr>
          <w:sz w:val="28"/>
          <w:szCs w:val="28"/>
        </w:rPr>
        <w:t>8. Решения о проведении проверок, состав контрольной группы, изменения состава контрольной группы, сроки осуществления ведомственного контроля, изменения сроков осуществления ведомственного контроля утверждаются распоряжением руководителя муниципального  органа.</w:t>
      </w:r>
    </w:p>
    <w:p w:rsidR="00EC77AA" w:rsidRDefault="00EC77AA" w:rsidP="00EC77AA">
      <w:pPr>
        <w:widowControl w:val="0"/>
        <w:autoSpaceDE w:val="0"/>
        <w:autoSpaceDN w:val="0"/>
        <w:adjustRightInd w:val="0"/>
        <w:ind w:firstLine="540"/>
        <w:jc w:val="both"/>
        <w:rPr>
          <w:sz w:val="28"/>
          <w:szCs w:val="28"/>
        </w:rPr>
      </w:pPr>
    </w:p>
    <w:p w:rsidR="00EC77AA" w:rsidRDefault="00EC77AA" w:rsidP="00EC77AA">
      <w:pPr>
        <w:widowControl w:val="0"/>
        <w:autoSpaceDE w:val="0"/>
        <w:autoSpaceDN w:val="0"/>
        <w:adjustRightInd w:val="0"/>
        <w:jc w:val="center"/>
        <w:outlineLvl w:val="1"/>
        <w:rPr>
          <w:sz w:val="28"/>
          <w:szCs w:val="28"/>
        </w:rPr>
      </w:pPr>
      <w:bookmarkStart w:id="1" w:name="Par215"/>
      <w:bookmarkEnd w:id="1"/>
      <w:r>
        <w:rPr>
          <w:sz w:val="28"/>
          <w:szCs w:val="28"/>
        </w:rPr>
        <w:t>II. Проведение плановых проверок</w:t>
      </w:r>
    </w:p>
    <w:p w:rsidR="00EC77AA" w:rsidRDefault="00EC77AA" w:rsidP="00EC77AA">
      <w:pPr>
        <w:widowControl w:val="0"/>
        <w:autoSpaceDE w:val="0"/>
        <w:autoSpaceDN w:val="0"/>
        <w:adjustRightInd w:val="0"/>
        <w:ind w:firstLine="540"/>
        <w:jc w:val="both"/>
        <w:rPr>
          <w:sz w:val="28"/>
          <w:szCs w:val="28"/>
        </w:rPr>
      </w:pPr>
    </w:p>
    <w:p w:rsidR="00EC77AA" w:rsidRDefault="00EC77AA" w:rsidP="00EC77AA">
      <w:pPr>
        <w:widowControl w:val="0"/>
        <w:autoSpaceDE w:val="0"/>
        <w:autoSpaceDN w:val="0"/>
        <w:adjustRightInd w:val="0"/>
        <w:ind w:firstLine="540"/>
        <w:jc w:val="both"/>
        <w:rPr>
          <w:sz w:val="28"/>
          <w:szCs w:val="28"/>
        </w:rPr>
      </w:pPr>
      <w:r>
        <w:rPr>
          <w:sz w:val="28"/>
          <w:szCs w:val="28"/>
        </w:rPr>
        <w:t>9. Плановые проверки осуществляются на основании плана проверок, утверждаемого руководителем муниципального органа.</w:t>
      </w:r>
    </w:p>
    <w:p w:rsidR="00EC77AA" w:rsidRDefault="00EC77AA" w:rsidP="00EC77AA">
      <w:pPr>
        <w:widowControl w:val="0"/>
        <w:autoSpaceDE w:val="0"/>
        <w:autoSpaceDN w:val="0"/>
        <w:adjustRightInd w:val="0"/>
        <w:ind w:firstLine="540"/>
        <w:jc w:val="both"/>
        <w:rPr>
          <w:sz w:val="28"/>
          <w:szCs w:val="28"/>
        </w:rPr>
      </w:pPr>
      <w:r>
        <w:rPr>
          <w:sz w:val="28"/>
          <w:szCs w:val="28"/>
        </w:rPr>
        <w:t>10. План проверок должен содержать следующие сведения:</w:t>
      </w:r>
    </w:p>
    <w:p w:rsidR="00EC77AA" w:rsidRDefault="00EC77AA" w:rsidP="00EC77AA">
      <w:pPr>
        <w:widowControl w:val="0"/>
        <w:autoSpaceDE w:val="0"/>
        <w:autoSpaceDN w:val="0"/>
        <w:adjustRightInd w:val="0"/>
        <w:ind w:firstLine="540"/>
        <w:jc w:val="both"/>
        <w:rPr>
          <w:sz w:val="28"/>
          <w:szCs w:val="28"/>
        </w:rPr>
      </w:pPr>
      <w:r>
        <w:rPr>
          <w:sz w:val="28"/>
          <w:szCs w:val="28"/>
        </w:rPr>
        <w:t>1) наименование муниципального органа, осуществляющего проверку;</w:t>
      </w:r>
    </w:p>
    <w:p w:rsidR="00EC77AA" w:rsidRDefault="00EC77AA" w:rsidP="00EC77AA">
      <w:pPr>
        <w:widowControl w:val="0"/>
        <w:autoSpaceDE w:val="0"/>
        <w:autoSpaceDN w:val="0"/>
        <w:adjustRightInd w:val="0"/>
        <w:ind w:firstLine="540"/>
        <w:jc w:val="both"/>
        <w:rPr>
          <w:sz w:val="28"/>
          <w:szCs w:val="28"/>
        </w:rPr>
      </w:pPr>
      <w:r>
        <w:rPr>
          <w:sz w:val="28"/>
          <w:szCs w:val="28"/>
        </w:rPr>
        <w:t>2) наименование, идентификационный номер налогоплательщика (ИНН), адрес местонахождения подведомственного заказчика, в отношении которого принято решение о проведении проверки;</w:t>
      </w:r>
    </w:p>
    <w:p w:rsidR="00EC77AA" w:rsidRDefault="00EC77AA" w:rsidP="00EC77AA">
      <w:pPr>
        <w:widowControl w:val="0"/>
        <w:autoSpaceDE w:val="0"/>
        <w:autoSpaceDN w:val="0"/>
        <w:adjustRightInd w:val="0"/>
        <w:ind w:firstLine="540"/>
        <w:jc w:val="both"/>
        <w:rPr>
          <w:sz w:val="28"/>
          <w:szCs w:val="28"/>
        </w:rPr>
      </w:pPr>
      <w:r>
        <w:rPr>
          <w:sz w:val="28"/>
          <w:szCs w:val="28"/>
        </w:rPr>
        <w:lastRenderedPageBreak/>
        <w:t>3) месяц начала проведения проверки.</w:t>
      </w:r>
    </w:p>
    <w:p w:rsidR="00EC77AA" w:rsidRDefault="00EC77AA" w:rsidP="00EC77AA">
      <w:pPr>
        <w:widowControl w:val="0"/>
        <w:autoSpaceDE w:val="0"/>
        <w:autoSpaceDN w:val="0"/>
        <w:adjustRightInd w:val="0"/>
        <w:ind w:firstLine="540"/>
        <w:jc w:val="both"/>
        <w:rPr>
          <w:sz w:val="28"/>
          <w:szCs w:val="28"/>
        </w:rPr>
      </w:pPr>
      <w:r>
        <w:rPr>
          <w:sz w:val="28"/>
          <w:szCs w:val="28"/>
        </w:rPr>
        <w:t>11. План проверок должен быть размещен не позднее пяти рабочих дней со дня его утверждения на официальном сайте государственного органа, осуществляющего ведомственный контроль в сфере закупок, в информационно-телекоммуникационной сети Интернет (далее - сеть Интернет).</w:t>
      </w:r>
    </w:p>
    <w:p w:rsidR="00EC77AA" w:rsidRDefault="00EC77AA" w:rsidP="00EC77AA">
      <w:pPr>
        <w:widowControl w:val="0"/>
        <w:autoSpaceDE w:val="0"/>
        <w:autoSpaceDN w:val="0"/>
        <w:adjustRightInd w:val="0"/>
        <w:ind w:firstLine="540"/>
        <w:jc w:val="both"/>
        <w:rPr>
          <w:sz w:val="28"/>
          <w:szCs w:val="28"/>
        </w:rPr>
      </w:pPr>
      <w:bookmarkStart w:id="2" w:name="Par223"/>
      <w:bookmarkEnd w:id="2"/>
      <w:r>
        <w:rPr>
          <w:sz w:val="28"/>
          <w:szCs w:val="28"/>
        </w:rPr>
        <w:t>12. Результаты проверки оформляются актом (далее - акт проверки) в сроки, установленные приказом о проведении проверки.</w:t>
      </w:r>
    </w:p>
    <w:p w:rsidR="00EC77AA" w:rsidRDefault="00EC77AA" w:rsidP="00EC77AA">
      <w:pPr>
        <w:widowControl w:val="0"/>
        <w:autoSpaceDE w:val="0"/>
        <w:autoSpaceDN w:val="0"/>
        <w:adjustRightInd w:val="0"/>
        <w:ind w:firstLine="540"/>
        <w:jc w:val="both"/>
        <w:rPr>
          <w:sz w:val="28"/>
          <w:szCs w:val="28"/>
        </w:rPr>
      </w:pPr>
      <w:r>
        <w:rPr>
          <w:sz w:val="28"/>
          <w:szCs w:val="28"/>
        </w:rPr>
        <w:t xml:space="preserve">13. </w:t>
      </w:r>
      <w:proofErr w:type="gramStart"/>
      <w:r>
        <w:rPr>
          <w:sz w:val="28"/>
          <w:szCs w:val="28"/>
        </w:rPr>
        <w:t>Акт проверки состоит из вводной, мотивировочной и резолютивной частей:</w:t>
      </w:r>
      <w:proofErr w:type="gramEnd"/>
    </w:p>
    <w:p w:rsidR="00EC77AA" w:rsidRDefault="00EC77AA" w:rsidP="00EC77AA">
      <w:pPr>
        <w:widowControl w:val="0"/>
        <w:autoSpaceDE w:val="0"/>
        <w:autoSpaceDN w:val="0"/>
        <w:adjustRightInd w:val="0"/>
        <w:ind w:firstLine="540"/>
        <w:jc w:val="both"/>
        <w:rPr>
          <w:sz w:val="28"/>
          <w:szCs w:val="28"/>
        </w:rPr>
      </w:pPr>
      <w:r>
        <w:rPr>
          <w:sz w:val="28"/>
          <w:szCs w:val="28"/>
        </w:rPr>
        <w:t>1) вводная часть акта проверки должна содержать:</w:t>
      </w:r>
    </w:p>
    <w:p w:rsidR="00EC77AA" w:rsidRDefault="00EC77AA" w:rsidP="00EC77AA">
      <w:pPr>
        <w:widowControl w:val="0"/>
        <w:autoSpaceDE w:val="0"/>
        <w:autoSpaceDN w:val="0"/>
        <w:adjustRightInd w:val="0"/>
        <w:ind w:firstLine="540"/>
        <w:jc w:val="both"/>
        <w:rPr>
          <w:sz w:val="28"/>
          <w:szCs w:val="28"/>
        </w:rPr>
      </w:pPr>
      <w:r>
        <w:rPr>
          <w:sz w:val="28"/>
          <w:szCs w:val="28"/>
        </w:rPr>
        <w:t>а) наименование государственного органа, осуществляющего ведомственный контроль в сфере закупок;</w:t>
      </w:r>
    </w:p>
    <w:p w:rsidR="00EC77AA" w:rsidRDefault="00EC77AA" w:rsidP="00EC77AA">
      <w:pPr>
        <w:widowControl w:val="0"/>
        <w:autoSpaceDE w:val="0"/>
        <w:autoSpaceDN w:val="0"/>
        <w:adjustRightInd w:val="0"/>
        <w:ind w:firstLine="540"/>
        <w:jc w:val="both"/>
        <w:rPr>
          <w:sz w:val="28"/>
          <w:szCs w:val="28"/>
        </w:rPr>
      </w:pPr>
      <w:r>
        <w:rPr>
          <w:sz w:val="28"/>
          <w:szCs w:val="28"/>
        </w:rPr>
        <w:t>б) номер, дату и место составления акта;</w:t>
      </w:r>
    </w:p>
    <w:p w:rsidR="00EC77AA" w:rsidRDefault="00EC77AA" w:rsidP="00EC77AA">
      <w:pPr>
        <w:widowControl w:val="0"/>
        <w:autoSpaceDE w:val="0"/>
        <w:autoSpaceDN w:val="0"/>
        <w:adjustRightInd w:val="0"/>
        <w:ind w:firstLine="540"/>
        <w:jc w:val="both"/>
        <w:rPr>
          <w:sz w:val="28"/>
          <w:szCs w:val="28"/>
        </w:rPr>
      </w:pPr>
      <w:r>
        <w:rPr>
          <w:sz w:val="28"/>
          <w:szCs w:val="28"/>
        </w:rPr>
        <w:t>в) дату и номер приказа о проведении проверки;</w:t>
      </w:r>
    </w:p>
    <w:p w:rsidR="00EC77AA" w:rsidRDefault="00EC77AA" w:rsidP="00EC77AA">
      <w:pPr>
        <w:widowControl w:val="0"/>
        <w:autoSpaceDE w:val="0"/>
        <w:autoSpaceDN w:val="0"/>
        <w:adjustRightInd w:val="0"/>
        <w:ind w:firstLine="540"/>
        <w:jc w:val="both"/>
        <w:rPr>
          <w:sz w:val="28"/>
          <w:szCs w:val="28"/>
        </w:rPr>
      </w:pPr>
      <w:r>
        <w:rPr>
          <w:sz w:val="28"/>
          <w:szCs w:val="28"/>
        </w:rPr>
        <w:t>г) методы проведения ведомственного контроля (проведение контрольной группой (контролером) проверок тематического и комплексного характера);</w:t>
      </w:r>
    </w:p>
    <w:p w:rsidR="00EC77AA" w:rsidRDefault="00EC77AA" w:rsidP="00EC77AA">
      <w:pPr>
        <w:widowControl w:val="0"/>
        <w:autoSpaceDE w:val="0"/>
        <w:autoSpaceDN w:val="0"/>
        <w:adjustRightInd w:val="0"/>
        <w:ind w:firstLine="540"/>
        <w:jc w:val="both"/>
        <w:rPr>
          <w:sz w:val="28"/>
          <w:szCs w:val="28"/>
        </w:rPr>
      </w:pPr>
      <w:r>
        <w:rPr>
          <w:sz w:val="28"/>
          <w:szCs w:val="28"/>
        </w:rPr>
        <w:t>д) способы проведения контроля (сплошная проверка, выборочная проверка);</w:t>
      </w:r>
    </w:p>
    <w:p w:rsidR="00EC77AA" w:rsidRDefault="00EC77AA" w:rsidP="00EC77AA">
      <w:pPr>
        <w:widowControl w:val="0"/>
        <w:autoSpaceDE w:val="0"/>
        <w:autoSpaceDN w:val="0"/>
        <w:adjustRightInd w:val="0"/>
        <w:ind w:firstLine="540"/>
        <w:jc w:val="both"/>
        <w:rPr>
          <w:sz w:val="28"/>
          <w:szCs w:val="28"/>
        </w:rPr>
      </w:pPr>
      <w:r>
        <w:rPr>
          <w:sz w:val="28"/>
          <w:szCs w:val="28"/>
        </w:rPr>
        <w:t>е) основания, цели и сроки осуществления плановой проверки;</w:t>
      </w:r>
    </w:p>
    <w:p w:rsidR="00EC77AA" w:rsidRDefault="00EC77AA" w:rsidP="00EC77AA">
      <w:pPr>
        <w:widowControl w:val="0"/>
        <w:autoSpaceDE w:val="0"/>
        <w:autoSpaceDN w:val="0"/>
        <w:adjustRightInd w:val="0"/>
        <w:ind w:firstLine="540"/>
        <w:jc w:val="both"/>
        <w:rPr>
          <w:sz w:val="28"/>
          <w:szCs w:val="28"/>
        </w:rPr>
      </w:pPr>
      <w:r>
        <w:rPr>
          <w:sz w:val="28"/>
          <w:szCs w:val="28"/>
        </w:rPr>
        <w:t>ж) период проведения проверки;</w:t>
      </w:r>
    </w:p>
    <w:p w:rsidR="00EC77AA" w:rsidRDefault="00EC77AA" w:rsidP="00EC77AA">
      <w:pPr>
        <w:widowControl w:val="0"/>
        <w:autoSpaceDE w:val="0"/>
        <w:autoSpaceDN w:val="0"/>
        <w:adjustRightInd w:val="0"/>
        <w:ind w:firstLine="540"/>
        <w:jc w:val="both"/>
        <w:rPr>
          <w:sz w:val="28"/>
          <w:szCs w:val="28"/>
        </w:rPr>
      </w:pPr>
      <w:proofErr w:type="gramStart"/>
      <w:r>
        <w:rPr>
          <w:sz w:val="28"/>
          <w:szCs w:val="28"/>
        </w:rPr>
        <w:t>з) фамилии, имена, отчества (при наличии), наименования должностей членов контрольной группы, проводивших проверку, либо фамилию, имя, отчество (при наличии), наименование должности контролера, проводившего проверку;</w:t>
      </w:r>
      <w:proofErr w:type="gramEnd"/>
    </w:p>
    <w:p w:rsidR="00EC77AA" w:rsidRDefault="00EC77AA" w:rsidP="00EC77AA">
      <w:pPr>
        <w:widowControl w:val="0"/>
        <w:autoSpaceDE w:val="0"/>
        <w:autoSpaceDN w:val="0"/>
        <w:adjustRightInd w:val="0"/>
        <w:ind w:firstLine="540"/>
        <w:jc w:val="both"/>
        <w:rPr>
          <w:sz w:val="28"/>
          <w:szCs w:val="28"/>
        </w:rPr>
      </w:pPr>
      <w:r>
        <w:rPr>
          <w:sz w:val="28"/>
          <w:szCs w:val="28"/>
        </w:rPr>
        <w:t>и) наименование, адрес местонахождения подведомственного заказчика, в отношении закупок которого принято решение о проведении проверки;</w:t>
      </w:r>
    </w:p>
    <w:p w:rsidR="00EC77AA" w:rsidRDefault="00EC77AA" w:rsidP="00EC77AA">
      <w:pPr>
        <w:widowControl w:val="0"/>
        <w:autoSpaceDE w:val="0"/>
        <w:autoSpaceDN w:val="0"/>
        <w:adjustRightInd w:val="0"/>
        <w:ind w:firstLine="540"/>
        <w:jc w:val="both"/>
        <w:rPr>
          <w:sz w:val="28"/>
          <w:szCs w:val="28"/>
        </w:rPr>
      </w:pPr>
      <w:r>
        <w:rPr>
          <w:sz w:val="28"/>
          <w:szCs w:val="28"/>
        </w:rPr>
        <w:t>2) в мотивировочной части акта проверки должны быть указаны:</w:t>
      </w:r>
    </w:p>
    <w:p w:rsidR="00EC77AA" w:rsidRDefault="00EC77AA" w:rsidP="00EC77AA">
      <w:pPr>
        <w:widowControl w:val="0"/>
        <w:autoSpaceDE w:val="0"/>
        <w:autoSpaceDN w:val="0"/>
        <w:adjustRightInd w:val="0"/>
        <w:ind w:firstLine="540"/>
        <w:jc w:val="both"/>
        <w:rPr>
          <w:sz w:val="28"/>
          <w:szCs w:val="28"/>
        </w:rPr>
      </w:pPr>
      <w:r>
        <w:rPr>
          <w:sz w:val="28"/>
          <w:szCs w:val="28"/>
        </w:rPr>
        <w:t>а) обстоятельства, установленные при проведении проверки и обосновывающие выводы контрольной группы (контролера);</w:t>
      </w:r>
    </w:p>
    <w:p w:rsidR="00EC77AA" w:rsidRDefault="00EC77AA" w:rsidP="00EC77AA">
      <w:pPr>
        <w:widowControl w:val="0"/>
        <w:autoSpaceDE w:val="0"/>
        <w:autoSpaceDN w:val="0"/>
        <w:adjustRightInd w:val="0"/>
        <w:ind w:firstLine="540"/>
        <w:jc w:val="both"/>
        <w:rPr>
          <w:sz w:val="28"/>
          <w:szCs w:val="28"/>
        </w:rPr>
      </w:pPr>
      <w:r>
        <w:rPr>
          <w:sz w:val="28"/>
          <w:szCs w:val="28"/>
        </w:rPr>
        <w:t>б) нормы законодательства, которыми руководствовалась контрольная группа (контролер) при принятии решения;</w:t>
      </w:r>
    </w:p>
    <w:p w:rsidR="00EC77AA" w:rsidRDefault="00EC77AA" w:rsidP="00EC77AA">
      <w:pPr>
        <w:widowControl w:val="0"/>
        <w:autoSpaceDE w:val="0"/>
        <w:autoSpaceDN w:val="0"/>
        <w:adjustRightInd w:val="0"/>
        <w:ind w:firstLine="540"/>
        <w:jc w:val="both"/>
        <w:rPr>
          <w:sz w:val="28"/>
          <w:szCs w:val="28"/>
        </w:rPr>
      </w:pPr>
      <w:r>
        <w:rPr>
          <w:sz w:val="28"/>
          <w:szCs w:val="28"/>
        </w:rPr>
        <w:t>в) сведения о нарушении требований законодательства о контрактной системе в сфере закупок, оценка этих нарушений;</w:t>
      </w:r>
    </w:p>
    <w:p w:rsidR="00EC77AA" w:rsidRDefault="00EC77AA" w:rsidP="00EC77AA">
      <w:pPr>
        <w:widowControl w:val="0"/>
        <w:autoSpaceDE w:val="0"/>
        <w:autoSpaceDN w:val="0"/>
        <w:adjustRightInd w:val="0"/>
        <w:ind w:firstLine="540"/>
        <w:jc w:val="both"/>
        <w:rPr>
          <w:sz w:val="28"/>
          <w:szCs w:val="28"/>
        </w:rPr>
      </w:pPr>
      <w:r>
        <w:rPr>
          <w:sz w:val="28"/>
          <w:szCs w:val="28"/>
        </w:rPr>
        <w:t>3) резолютивная часть акта проверки должна содержать:</w:t>
      </w:r>
    </w:p>
    <w:p w:rsidR="00EC77AA" w:rsidRDefault="00EC77AA" w:rsidP="00EC77AA">
      <w:pPr>
        <w:widowControl w:val="0"/>
        <w:autoSpaceDE w:val="0"/>
        <w:autoSpaceDN w:val="0"/>
        <w:adjustRightInd w:val="0"/>
        <w:ind w:firstLine="540"/>
        <w:jc w:val="both"/>
        <w:rPr>
          <w:sz w:val="28"/>
          <w:szCs w:val="28"/>
        </w:rPr>
      </w:pPr>
      <w:r>
        <w:rPr>
          <w:sz w:val="28"/>
          <w:szCs w:val="28"/>
        </w:rPr>
        <w:t>а) выводы контрольной группы (контролера) о наличии (отсутствии) со стороны лиц, действия (бездействие) которых проверяются, нарушений законодательства о контрактной системе в сфере закупок со ссылками на конкретные нормы данного законодательства, нарушение которых было установлено в результате проведения проверки;</w:t>
      </w:r>
    </w:p>
    <w:p w:rsidR="00EC77AA" w:rsidRDefault="00EC77AA" w:rsidP="00EC77AA">
      <w:pPr>
        <w:widowControl w:val="0"/>
        <w:autoSpaceDE w:val="0"/>
        <w:autoSpaceDN w:val="0"/>
        <w:adjustRightInd w:val="0"/>
        <w:ind w:firstLine="540"/>
        <w:jc w:val="both"/>
        <w:rPr>
          <w:sz w:val="28"/>
          <w:szCs w:val="28"/>
        </w:rPr>
      </w:pPr>
      <w:r>
        <w:rPr>
          <w:sz w:val="28"/>
          <w:szCs w:val="28"/>
        </w:rPr>
        <w:t xml:space="preserve">б) выводы контрольной группы (контролера) о необходимости привлечения лиц к дисциплинарной ответственности, о целесообразности передачи вопросов о возбуждении дела об административном правонарушении, применении других мер по устранению нарушений, в том </w:t>
      </w:r>
      <w:r>
        <w:rPr>
          <w:sz w:val="28"/>
          <w:szCs w:val="28"/>
        </w:rPr>
        <w:lastRenderedPageBreak/>
        <w:t>числе об обращении с иском в суд, передаче материалов в правоохранительные органы.</w:t>
      </w:r>
    </w:p>
    <w:p w:rsidR="00EC77AA" w:rsidRDefault="00EC77AA" w:rsidP="00EC77AA">
      <w:pPr>
        <w:widowControl w:val="0"/>
        <w:autoSpaceDE w:val="0"/>
        <w:autoSpaceDN w:val="0"/>
        <w:adjustRightInd w:val="0"/>
        <w:ind w:firstLine="540"/>
        <w:jc w:val="both"/>
        <w:rPr>
          <w:sz w:val="28"/>
          <w:szCs w:val="28"/>
        </w:rPr>
      </w:pPr>
      <w:r>
        <w:rPr>
          <w:sz w:val="28"/>
          <w:szCs w:val="28"/>
        </w:rPr>
        <w:t>14. Акт проверки подписывается всеми членами контрольной группы (контролером).</w:t>
      </w:r>
    </w:p>
    <w:p w:rsidR="00EC77AA" w:rsidRDefault="00EC77AA" w:rsidP="00EC77AA">
      <w:pPr>
        <w:widowControl w:val="0"/>
        <w:autoSpaceDE w:val="0"/>
        <w:autoSpaceDN w:val="0"/>
        <w:adjustRightInd w:val="0"/>
        <w:ind w:firstLine="540"/>
        <w:jc w:val="both"/>
        <w:rPr>
          <w:sz w:val="28"/>
          <w:szCs w:val="28"/>
        </w:rPr>
      </w:pPr>
      <w:r>
        <w:rPr>
          <w:sz w:val="28"/>
          <w:szCs w:val="28"/>
        </w:rPr>
        <w:t>15. Акт проверки направляется подведомственному заказчику, в отношении которого проведена проверка, в срок не позднее пяти рабочих дней со дня его подписания.</w:t>
      </w:r>
    </w:p>
    <w:p w:rsidR="00EC77AA" w:rsidRDefault="00EC77AA" w:rsidP="00EC77AA">
      <w:pPr>
        <w:widowControl w:val="0"/>
        <w:autoSpaceDE w:val="0"/>
        <w:autoSpaceDN w:val="0"/>
        <w:adjustRightInd w:val="0"/>
        <w:ind w:firstLine="540"/>
        <w:jc w:val="both"/>
        <w:rPr>
          <w:sz w:val="28"/>
          <w:szCs w:val="28"/>
        </w:rPr>
      </w:pPr>
      <w:r>
        <w:rPr>
          <w:sz w:val="28"/>
          <w:szCs w:val="28"/>
        </w:rPr>
        <w:t xml:space="preserve">16. При наличии возражений или замечаний в отношении акта проверки подписывающее его уполномоченное лицо подведомственного заказчика делает об этом оговорку перед своей подписью. Срок представления протокола разногласий не может превышать 10 рабочих дней со дня вручения акта проверки. Контрольная группа, контролер </w:t>
      </w:r>
      <w:proofErr w:type="gramStart"/>
      <w:r>
        <w:rPr>
          <w:sz w:val="28"/>
          <w:szCs w:val="28"/>
        </w:rPr>
        <w:t>обязаны</w:t>
      </w:r>
      <w:proofErr w:type="gramEnd"/>
      <w:r>
        <w:rPr>
          <w:sz w:val="28"/>
          <w:szCs w:val="28"/>
        </w:rPr>
        <w:t xml:space="preserve"> проверить правильность фактов, изложенных в протоколе разногласий, и подготовить по ним мотивированный ответ. Срок подготовки ответа на протокол разногласий не может превышать 10 рабочих дней с момента получения протокола разногласий.</w:t>
      </w:r>
    </w:p>
    <w:p w:rsidR="00EC77AA" w:rsidRDefault="00EC77AA" w:rsidP="00EC77AA">
      <w:pPr>
        <w:widowControl w:val="0"/>
        <w:autoSpaceDE w:val="0"/>
        <w:autoSpaceDN w:val="0"/>
        <w:adjustRightInd w:val="0"/>
        <w:ind w:firstLine="540"/>
        <w:jc w:val="both"/>
        <w:rPr>
          <w:sz w:val="28"/>
          <w:szCs w:val="28"/>
        </w:rPr>
      </w:pPr>
      <w:r>
        <w:rPr>
          <w:sz w:val="28"/>
          <w:szCs w:val="28"/>
        </w:rPr>
        <w:t xml:space="preserve">17. </w:t>
      </w:r>
      <w:proofErr w:type="gramStart"/>
      <w:r>
        <w:rPr>
          <w:sz w:val="28"/>
          <w:szCs w:val="28"/>
        </w:rPr>
        <w:t>Акт проверки должен быть размещен не позднее десяти рабочих дней со дня его подписания на официальном сайте государственного органа, осуществляющего ведомственный контроль в сфере закупок, в сети Интернет, а в случае получения протокола разногласий от подведомственного заказчика по фактам, изложенным в акте проверки, - не позднее десяти рабочих дней со дня ответа государственного органа на протокол разногласий.</w:t>
      </w:r>
      <w:proofErr w:type="gramEnd"/>
    </w:p>
    <w:p w:rsidR="00EC77AA" w:rsidRDefault="00EC77AA" w:rsidP="00EC77AA">
      <w:pPr>
        <w:widowControl w:val="0"/>
        <w:autoSpaceDE w:val="0"/>
        <w:autoSpaceDN w:val="0"/>
        <w:adjustRightInd w:val="0"/>
        <w:ind w:firstLine="540"/>
        <w:jc w:val="both"/>
        <w:rPr>
          <w:sz w:val="28"/>
          <w:szCs w:val="28"/>
        </w:rPr>
      </w:pPr>
      <w:r>
        <w:rPr>
          <w:sz w:val="28"/>
          <w:szCs w:val="28"/>
        </w:rPr>
        <w:t>18. Материалы проверки подлежат постоянному хранению.</w:t>
      </w:r>
    </w:p>
    <w:p w:rsidR="00EC77AA" w:rsidRDefault="00EC77AA" w:rsidP="00EC77AA">
      <w:pPr>
        <w:widowControl w:val="0"/>
        <w:autoSpaceDE w:val="0"/>
        <w:autoSpaceDN w:val="0"/>
        <w:adjustRightInd w:val="0"/>
        <w:ind w:firstLine="540"/>
        <w:jc w:val="both"/>
        <w:rPr>
          <w:sz w:val="28"/>
          <w:szCs w:val="28"/>
        </w:rPr>
      </w:pPr>
      <w:bookmarkStart w:id="3" w:name="Par247"/>
      <w:bookmarkEnd w:id="3"/>
      <w:r>
        <w:rPr>
          <w:sz w:val="28"/>
          <w:szCs w:val="28"/>
        </w:rPr>
        <w:t>19. При несоблюдении требований настоящего Порядка лица, входящие в состав контрольной группы, контролер несут ответственность в соответствии с действующим законодательством Российской Федерации.</w:t>
      </w:r>
    </w:p>
    <w:p w:rsidR="00EC77AA" w:rsidRDefault="00EC77AA" w:rsidP="00EC77AA">
      <w:pPr>
        <w:widowControl w:val="0"/>
        <w:autoSpaceDE w:val="0"/>
        <w:autoSpaceDN w:val="0"/>
        <w:adjustRightInd w:val="0"/>
        <w:ind w:firstLine="540"/>
        <w:jc w:val="both"/>
        <w:rPr>
          <w:sz w:val="28"/>
          <w:szCs w:val="28"/>
        </w:rPr>
      </w:pPr>
    </w:p>
    <w:p w:rsidR="00EC77AA" w:rsidRDefault="00EC77AA" w:rsidP="00EC77AA">
      <w:pPr>
        <w:widowControl w:val="0"/>
        <w:autoSpaceDE w:val="0"/>
        <w:autoSpaceDN w:val="0"/>
        <w:adjustRightInd w:val="0"/>
        <w:jc w:val="center"/>
        <w:outlineLvl w:val="1"/>
        <w:rPr>
          <w:sz w:val="28"/>
          <w:szCs w:val="28"/>
        </w:rPr>
      </w:pPr>
      <w:bookmarkStart w:id="4" w:name="Par249"/>
      <w:bookmarkEnd w:id="4"/>
      <w:r>
        <w:rPr>
          <w:sz w:val="28"/>
          <w:szCs w:val="28"/>
        </w:rPr>
        <w:t>III. Проведение внеплановых проверок</w:t>
      </w:r>
    </w:p>
    <w:p w:rsidR="00EC77AA" w:rsidRDefault="00EC77AA" w:rsidP="00EC77AA">
      <w:pPr>
        <w:widowControl w:val="0"/>
        <w:autoSpaceDE w:val="0"/>
        <w:autoSpaceDN w:val="0"/>
        <w:adjustRightInd w:val="0"/>
        <w:ind w:firstLine="540"/>
        <w:jc w:val="both"/>
        <w:rPr>
          <w:sz w:val="28"/>
          <w:szCs w:val="28"/>
        </w:rPr>
      </w:pPr>
    </w:p>
    <w:p w:rsidR="00EC77AA" w:rsidRDefault="00EC77AA" w:rsidP="00EC77AA">
      <w:pPr>
        <w:widowControl w:val="0"/>
        <w:autoSpaceDE w:val="0"/>
        <w:autoSpaceDN w:val="0"/>
        <w:adjustRightInd w:val="0"/>
        <w:ind w:firstLine="540"/>
        <w:jc w:val="both"/>
        <w:rPr>
          <w:sz w:val="28"/>
          <w:szCs w:val="28"/>
        </w:rPr>
      </w:pPr>
      <w:r>
        <w:rPr>
          <w:sz w:val="28"/>
          <w:szCs w:val="28"/>
        </w:rPr>
        <w:t>20. Основаниями для проведения внеплановых проверок являются:</w:t>
      </w:r>
    </w:p>
    <w:p w:rsidR="00EC77AA" w:rsidRDefault="00EC77AA" w:rsidP="00EC77AA">
      <w:pPr>
        <w:widowControl w:val="0"/>
        <w:autoSpaceDE w:val="0"/>
        <w:autoSpaceDN w:val="0"/>
        <w:adjustRightInd w:val="0"/>
        <w:ind w:firstLine="540"/>
        <w:jc w:val="both"/>
        <w:rPr>
          <w:sz w:val="28"/>
          <w:szCs w:val="28"/>
        </w:rPr>
      </w:pPr>
      <w:r>
        <w:rPr>
          <w:sz w:val="28"/>
          <w:szCs w:val="28"/>
        </w:rPr>
        <w:t>1) истечение срока устранения нарушений, указанного в ранее изданном приказе государственного органа об устранении нарушений подведомственным заказчиком;</w:t>
      </w:r>
    </w:p>
    <w:p w:rsidR="00EC77AA" w:rsidRDefault="00EC77AA" w:rsidP="00EC77AA">
      <w:pPr>
        <w:widowControl w:val="0"/>
        <w:autoSpaceDE w:val="0"/>
        <w:autoSpaceDN w:val="0"/>
        <w:adjustRightInd w:val="0"/>
        <w:ind w:firstLine="540"/>
        <w:jc w:val="both"/>
        <w:rPr>
          <w:sz w:val="28"/>
          <w:szCs w:val="28"/>
        </w:rPr>
      </w:pPr>
      <w:r>
        <w:rPr>
          <w:sz w:val="28"/>
          <w:szCs w:val="28"/>
        </w:rPr>
        <w:t xml:space="preserve">2) распоряжение руководителя муниципального органа, </w:t>
      </w:r>
      <w:proofErr w:type="gramStart"/>
      <w:r>
        <w:rPr>
          <w:sz w:val="28"/>
          <w:szCs w:val="28"/>
        </w:rPr>
        <w:t>изданный</w:t>
      </w:r>
      <w:proofErr w:type="gramEnd"/>
      <w:r>
        <w:rPr>
          <w:sz w:val="28"/>
          <w:szCs w:val="28"/>
        </w:rPr>
        <w:t xml:space="preserve">  на основании требования прокурора о проведении внеплановой проверки в рамках надзора за исполнением законов;</w:t>
      </w:r>
    </w:p>
    <w:p w:rsidR="00EC77AA" w:rsidRDefault="00EC77AA" w:rsidP="00EC77AA">
      <w:pPr>
        <w:widowControl w:val="0"/>
        <w:autoSpaceDE w:val="0"/>
        <w:autoSpaceDN w:val="0"/>
        <w:adjustRightInd w:val="0"/>
        <w:ind w:firstLine="540"/>
        <w:jc w:val="both"/>
        <w:rPr>
          <w:sz w:val="28"/>
          <w:szCs w:val="28"/>
        </w:rPr>
      </w:pPr>
      <w:r>
        <w:rPr>
          <w:sz w:val="28"/>
          <w:szCs w:val="28"/>
        </w:rPr>
        <w:t>3) поступление в муниципальный  орган информации о фактах, содержащих признаки административного правонарушения, о нарушении подведомственным заказчиком обязательных требований в сфере закупок.</w:t>
      </w:r>
    </w:p>
    <w:p w:rsidR="00EC77AA" w:rsidRPr="007B4247" w:rsidRDefault="00EC77AA" w:rsidP="00EC77AA">
      <w:pPr>
        <w:widowControl w:val="0"/>
        <w:autoSpaceDE w:val="0"/>
        <w:autoSpaceDN w:val="0"/>
        <w:adjustRightInd w:val="0"/>
        <w:ind w:firstLine="540"/>
        <w:jc w:val="both"/>
        <w:rPr>
          <w:sz w:val="28"/>
          <w:szCs w:val="28"/>
        </w:rPr>
      </w:pPr>
      <w:r>
        <w:rPr>
          <w:sz w:val="28"/>
          <w:szCs w:val="28"/>
        </w:rPr>
        <w:t xml:space="preserve">21. По результатам внеплановой проверки контрольная группа, контролер руководствуются в своей деятельности </w:t>
      </w:r>
      <w:hyperlink r:id="rId4" w:anchor="Par223#Par223" w:history="1">
        <w:r w:rsidRPr="007B4247">
          <w:rPr>
            <w:rStyle w:val="a3"/>
            <w:color w:val="auto"/>
            <w:sz w:val="28"/>
            <w:szCs w:val="28"/>
            <w:u w:val="none"/>
          </w:rPr>
          <w:t>пунктами 12</w:t>
        </w:r>
      </w:hyperlink>
      <w:r w:rsidRPr="007B4247">
        <w:rPr>
          <w:sz w:val="28"/>
          <w:szCs w:val="28"/>
        </w:rPr>
        <w:t xml:space="preserve"> - </w:t>
      </w:r>
      <w:hyperlink r:id="rId5" w:anchor="Par247#Par247" w:history="1">
        <w:r w:rsidRPr="007B4247">
          <w:rPr>
            <w:rStyle w:val="a3"/>
            <w:color w:val="auto"/>
            <w:sz w:val="28"/>
            <w:szCs w:val="28"/>
            <w:u w:val="none"/>
          </w:rPr>
          <w:t>19</w:t>
        </w:r>
      </w:hyperlink>
      <w:r w:rsidRPr="007B4247">
        <w:rPr>
          <w:sz w:val="28"/>
          <w:szCs w:val="28"/>
        </w:rPr>
        <w:t xml:space="preserve"> настоящего Порядка.</w:t>
      </w:r>
    </w:p>
    <w:p w:rsidR="00EC77AA" w:rsidRDefault="00EC77AA" w:rsidP="00EC77AA">
      <w:pPr>
        <w:widowControl w:val="0"/>
        <w:autoSpaceDE w:val="0"/>
        <w:autoSpaceDN w:val="0"/>
        <w:adjustRightInd w:val="0"/>
        <w:ind w:firstLine="540"/>
        <w:jc w:val="both"/>
        <w:rPr>
          <w:sz w:val="28"/>
          <w:szCs w:val="28"/>
        </w:rPr>
      </w:pPr>
    </w:p>
    <w:p w:rsidR="007B4247" w:rsidRDefault="007B4247" w:rsidP="00EC77AA">
      <w:pPr>
        <w:widowControl w:val="0"/>
        <w:autoSpaceDE w:val="0"/>
        <w:autoSpaceDN w:val="0"/>
        <w:adjustRightInd w:val="0"/>
        <w:ind w:firstLine="540"/>
        <w:jc w:val="both"/>
        <w:rPr>
          <w:sz w:val="28"/>
          <w:szCs w:val="28"/>
        </w:rPr>
      </w:pPr>
    </w:p>
    <w:p w:rsidR="00EC77AA" w:rsidRDefault="00EC77AA" w:rsidP="00E71E0F">
      <w:pPr>
        <w:widowControl w:val="0"/>
        <w:autoSpaceDE w:val="0"/>
        <w:autoSpaceDN w:val="0"/>
        <w:adjustRightInd w:val="0"/>
        <w:jc w:val="center"/>
        <w:outlineLvl w:val="1"/>
        <w:rPr>
          <w:sz w:val="28"/>
          <w:szCs w:val="28"/>
        </w:rPr>
      </w:pPr>
      <w:bookmarkStart w:id="5" w:name="Par257"/>
      <w:bookmarkEnd w:id="5"/>
      <w:r>
        <w:rPr>
          <w:sz w:val="28"/>
          <w:szCs w:val="28"/>
        </w:rPr>
        <w:lastRenderedPageBreak/>
        <w:t>IV. Принятие мер</w:t>
      </w:r>
    </w:p>
    <w:p w:rsidR="00EB6E4A" w:rsidRDefault="00EB6E4A" w:rsidP="00AB516E">
      <w:pPr>
        <w:widowControl w:val="0"/>
        <w:autoSpaceDE w:val="0"/>
        <w:autoSpaceDN w:val="0"/>
        <w:adjustRightInd w:val="0"/>
        <w:jc w:val="center"/>
        <w:outlineLvl w:val="1"/>
        <w:rPr>
          <w:sz w:val="28"/>
          <w:szCs w:val="28"/>
        </w:rPr>
      </w:pPr>
      <w:bookmarkStart w:id="6" w:name="_GoBack"/>
      <w:bookmarkEnd w:id="6"/>
    </w:p>
    <w:p w:rsidR="00EC77AA" w:rsidRDefault="00EC77AA" w:rsidP="00EC77AA">
      <w:pPr>
        <w:widowControl w:val="0"/>
        <w:autoSpaceDE w:val="0"/>
        <w:autoSpaceDN w:val="0"/>
        <w:adjustRightInd w:val="0"/>
        <w:ind w:firstLine="540"/>
        <w:jc w:val="both"/>
        <w:rPr>
          <w:sz w:val="28"/>
          <w:szCs w:val="28"/>
        </w:rPr>
      </w:pPr>
      <w:r>
        <w:rPr>
          <w:sz w:val="28"/>
          <w:szCs w:val="28"/>
        </w:rPr>
        <w:t>22. При выявлении нарушений в деятельности руководителя подведомственного заказчика информация о выявленных нарушениях направляется контрольной группой (контролером) в вышестоящий по отношению к подведомственному заказчику орган (должностному лицу) в целях принятия мер для привлечения виновного лица к дисциплинарной ответственности.</w:t>
      </w:r>
    </w:p>
    <w:p w:rsidR="00EC77AA" w:rsidRDefault="00EC77AA" w:rsidP="00EC77AA">
      <w:pPr>
        <w:widowControl w:val="0"/>
        <w:autoSpaceDE w:val="0"/>
        <w:autoSpaceDN w:val="0"/>
        <w:adjustRightInd w:val="0"/>
        <w:ind w:firstLine="540"/>
        <w:jc w:val="both"/>
        <w:rPr>
          <w:sz w:val="28"/>
          <w:szCs w:val="28"/>
        </w:rPr>
      </w:pPr>
      <w:r>
        <w:rPr>
          <w:sz w:val="28"/>
          <w:szCs w:val="28"/>
        </w:rPr>
        <w:t>23. По результатам проведения проверок материалы, содержащие признаки состава административного правонарушения, передаются в орган исполнительной власти субъекта Российской Федерации, уполномоченный на осуществление контроля в сфере закупок, для принятия решения о возбуждении дела об административном правонарушении.</w:t>
      </w:r>
    </w:p>
    <w:p w:rsidR="00EC77AA" w:rsidRDefault="00EC77AA" w:rsidP="00EC77AA">
      <w:pPr>
        <w:widowControl w:val="0"/>
        <w:autoSpaceDE w:val="0"/>
        <w:autoSpaceDN w:val="0"/>
        <w:adjustRightInd w:val="0"/>
        <w:ind w:firstLine="540"/>
        <w:jc w:val="both"/>
        <w:rPr>
          <w:sz w:val="28"/>
          <w:szCs w:val="28"/>
        </w:rPr>
      </w:pPr>
      <w:r>
        <w:rPr>
          <w:sz w:val="28"/>
          <w:szCs w:val="28"/>
        </w:rPr>
        <w:t>24. По результатам проведения проверки материалы, содержащие признаки уголовного преступления, передаются государственным органом в правоохранительные органы в порядке, установленном законодательством Российской Федерации.</w:t>
      </w:r>
    </w:p>
    <w:p w:rsidR="00EC77AA" w:rsidRDefault="00EC77AA" w:rsidP="00EC77AA">
      <w:pPr>
        <w:widowControl w:val="0"/>
        <w:autoSpaceDE w:val="0"/>
        <w:autoSpaceDN w:val="0"/>
        <w:adjustRightInd w:val="0"/>
        <w:ind w:firstLine="540"/>
        <w:jc w:val="both"/>
        <w:rPr>
          <w:sz w:val="28"/>
          <w:szCs w:val="28"/>
        </w:rPr>
      </w:pPr>
    </w:p>
    <w:p w:rsidR="00EC77AA" w:rsidRDefault="00EC77AA" w:rsidP="00EC77AA">
      <w:pPr>
        <w:rPr>
          <w:sz w:val="28"/>
          <w:szCs w:val="28"/>
        </w:rPr>
      </w:pPr>
    </w:p>
    <w:p w:rsidR="00EC77AA" w:rsidRDefault="00EC77AA" w:rsidP="00EC77AA">
      <w:pPr>
        <w:rPr>
          <w:sz w:val="28"/>
          <w:szCs w:val="28"/>
        </w:rPr>
      </w:pPr>
    </w:p>
    <w:p w:rsidR="00EC77AA" w:rsidRDefault="00EC77AA" w:rsidP="00EC77AA">
      <w:pPr>
        <w:rPr>
          <w:sz w:val="28"/>
          <w:szCs w:val="28"/>
        </w:rPr>
      </w:pPr>
    </w:p>
    <w:p w:rsidR="007F1B14" w:rsidRDefault="007F1B14" w:rsidP="00EC77AA">
      <w:pPr>
        <w:pStyle w:val="ConsPlusTitle"/>
        <w:widowControl/>
      </w:pPr>
    </w:p>
    <w:sectPr w:rsidR="007F1B14" w:rsidSect="008366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5285A"/>
    <w:rsid w:val="0015285A"/>
    <w:rsid w:val="001C00F3"/>
    <w:rsid w:val="005E4F60"/>
    <w:rsid w:val="007B4247"/>
    <w:rsid w:val="007F1B14"/>
    <w:rsid w:val="008366F1"/>
    <w:rsid w:val="00900945"/>
    <w:rsid w:val="00A70118"/>
    <w:rsid w:val="00AB516E"/>
    <w:rsid w:val="00AD6F94"/>
    <w:rsid w:val="00B506D2"/>
    <w:rsid w:val="00D55675"/>
    <w:rsid w:val="00E52CCF"/>
    <w:rsid w:val="00E71E0F"/>
    <w:rsid w:val="00E81716"/>
    <w:rsid w:val="00EB6E4A"/>
    <w:rsid w:val="00EC77A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0118"/>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A7011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3">
    <w:name w:val="Hyperlink"/>
    <w:basedOn w:val="a0"/>
    <w:semiHidden/>
    <w:unhideWhenUsed/>
    <w:rsid w:val="00EC77A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0118"/>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A7011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3">
    <w:name w:val="Hyperlink"/>
    <w:basedOn w:val="a0"/>
    <w:semiHidden/>
    <w:unhideWhenUsed/>
    <w:rsid w:val="00EC77AA"/>
    <w:rPr>
      <w:color w:val="0000FF"/>
      <w:u w:val="single"/>
    </w:rPr>
  </w:style>
</w:styles>
</file>

<file path=word/webSettings.xml><?xml version="1.0" encoding="utf-8"?>
<w:webSettings xmlns:r="http://schemas.openxmlformats.org/officeDocument/2006/relationships" xmlns:w="http://schemas.openxmlformats.org/wordprocessingml/2006/main">
  <w:divs>
    <w:div w:id="141502514">
      <w:bodyDiv w:val="1"/>
      <w:marLeft w:val="0"/>
      <w:marRight w:val="0"/>
      <w:marTop w:val="0"/>
      <w:marBottom w:val="0"/>
      <w:divBdr>
        <w:top w:val="none" w:sz="0" w:space="0" w:color="auto"/>
        <w:left w:val="none" w:sz="0" w:space="0" w:color="auto"/>
        <w:bottom w:val="none" w:sz="0" w:space="0" w:color="auto"/>
        <w:right w:val="none" w:sz="0" w:space="0" w:color="auto"/>
      </w:divBdr>
    </w:div>
    <w:div w:id="1381712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file:///C:\Local%20Settings\Temporary%20Internet%20Files\Content.IE5\81KEAJQM\&#1055;&#1056;&#1040;&#1042;&#1048;&#1058;&#1045;&#1051;&#1068;&#1057;&#1058;&#1042;&#1054;%20&#1053;&#1054;&#1042;&#1054;&#1057;&#1048;&#1041;&#1048;&#1056;&#1057;&#1050;&#1054;&#1049;%20&#1054;&#1041;&#1051;&#1040;&#1057;&#1058;&#1048;.docx" TargetMode="External"/><Relationship Id="rId4" Type="http://schemas.openxmlformats.org/officeDocument/2006/relationships/hyperlink" Target="file:///C:\Local%20Settings\Temporary%20Internet%20Files\Content.IE5\81KEAJQM\&#1055;&#1056;&#1040;&#1042;&#1048;&#1058;&#1045;&#1051;&#1068;&#1057;&#1058;&#1042;&#1054;%20&#1053;&#1054;&#1042;&#1054;&#1057;&#1048;&#1041;&#1048;&#1056;&#1057;&#1050;&#1054;&#1049;%20&#1054;&#1041;&#1051;&#1040;&#1057;&#1058;&#1048;.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1</Pages>
  <Words>1782</Words>
  <Characters>10160</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16</cp:revision>
  <cp:lastPrinted>2014-02-12T04:51:00Z</cp:lastPrinted>
  <dcterms:created xsi:type="dcterms:W3CDTF">2014-02-11T06:46:00Z</dcterms:created>
  <dcterms:modified xsi:type="dcterms:W3CDTF">2014-02-17T03:25:00Z</dcterms:modified>
</cp:coreProperties>
</file>