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04" w:rsidRPr="00001C46" w:rsidRDefault="00352184" w:rsidP="001E6AB2">
      <w:pPr>
        <w:jc w:val="center"/>
      </w:pPr>
      <w:r w:rsidRPr="00001C46">
        <w:t xml:space="preserve">                                       </w:t>
      </w:r>
      <w:r w:rsidR="001E6AB2" w:rsidRPr="00001C46">
        <w:t>А</w:t>
      </w:r>
      <w:r w:rsidR="00597F19" w:rsidRPr="00001C46">
        <w:t>ДМИНИСТРАЦИЯ</w:t>
      </w:r>
      <w:r w:rsidRPr="00001C46">
        <w:t xml:space="preserve">                            Проект</w:t>
      </w:r>
    </w:p>
    <w:p w:rsidR="001E6AB2" w:rsidRPr="00001C46" w:rsidRDefault="001E6AB2" w:rsidP="00001C46">
      <w:pPr>
        <w:jc w:val="center"/>
      </w:pPr>
      <w:r w:rsidRPr="00001C46">
        <w:t>ШАЙДУРОВСКОГО СЕЛЬСОВЕТА</w:t>
      </w:r>
    </w:p>
    <w:p w:rsidR="001E6AB2" w:rsidRPr="00001C46" w:rsidRDefault="001E6AB2" w:rsidP="001E6AB2">
      <w:pPr>
        <w:jc w:val="center"/>
      </w:pPr>
      <w:r w:rsidRPr="00001C46">
        <w:t>С</w:t>
      </w:r>
      <w:r w:rsidR="00345690" w:rsidRPr="00001C46">
        <w:t>узунск</w:t>
      </w:r>
      <w:r w:rsidR="00135BBD" w:rsidRPr="00001C46">
        <w:t>ого</w:t>
      </w:r>
      <w:r w:rsidR="00345690" w:rsidRPr="00001C46">
        <w:t xml:space="preserve"> район</w:t>
      </w:r>
      <w:r w:rsidR="00135BBD" w:rsidRPr="00001C46">
        <w:t>а</w:t>
      </w:r>
      <w:r w:rsidR="00345690" w:rsidRPr="00001C46">
        <w:t xml:space="preserve"> Новосибирск</w:t>
      </w:r>
      <w:r w:rsidR="00135BBD" w:rsidRPr="00001C46">
        <w:t xml:space="preserve">ой </w:t>
      </w:r>
      <w:r w:rsidR="00345690" w:rsidRPr="00001C46">
        <w:t xml:space="preserve"> област</w:t>
      </w:r>
      <w:r w:rsidR="00135BBD" w:rsidRPr="00001C46">
        <w:t>и</w:t>
      </w:r>
      <w:r w:rsidR="00345690" w:rsidRPr="00001C46">
        <w:br/>
      </w:r>
    </w:p>
    <w:p w:rsidR="001E6AB2" w:rsidRPr="00001C46" w:rsidRDefault="001E6AB2" w:rsidP="001E6AB2">
      <w:pPr>
        <w:jc w:val="center"/>
      </w:pPr>
    </w:p>
    <w:p w:rsidR="001E6AB2" w:rsidRPr="00001C46" w:rsidRDefault="001E6AB2" w:rsidP="00001C46">
      <w:pPr>
        <w:jc w:val="center"/>
      </w:pPr>
      <w:r w:rsidRPr="00001C46">
        <w:t>ПОСТАНОВЛЕНИЕ</w:t>
      </w:r>
    </w:p>
    <w:p w:rsidR="00FC31CE" w:rsidRPr="00001C46" w:rsidRDefault="00FC31CE" w:rsidP="00FC31CE">
      <w:pPr>
        <w:jc w:val="center"/>
      </w:pPr>
      <w:r w:rsidRPr="00001C46">
        <w:t>с. Шайдурово</w:t>
      </w:r>
    </w:p>
    <w:p w:rsidR="00345690" w:rsidRPr="00001C46" w:rsidRDefault="00345690" w:rsidP="00345690"/>
    <w:p w:rsidR="007E4704" w:rsidRPr="00001C46" w:rsidRDefault="00CA1433" w:rsidP="001E6AB2">
      <w:pPr>
        <w:jc w:val="both"/>
      </w:pPr>
      <w:proofErr w:type="gramStart"/>
      <w:r w:rsidRPr="00001C46">
        <w:t>От</w:t>
      </w:r>
      <w:r w:rsidR="00880515" w:rsidRPr="00001C46">
        <w:t xml:space="preserve"> </w:t>
      </w:r>
      <w:r w:rsidR="000E7984" w:rsidRPr="00001C46">
        <w:t>_____________</w:t>
      </w:r>
      <w:r w:rsidR="00880515" w:rsidRPr="00001C46">
        <w:t xml:space="preserve">                        </w:t>
      </w:r>
      <w:r w:rsidR="003D5513" w:rsidRPr="00001C46">
        <w:t xml:space="preserve">           </w:t>
      </w:r>
      <w:r w:rsidR="001E6AB2" w:rsidRPr="00001C46">
        <w:t xml:space="preserve">                                              </w:t>
      </w:r>
      <w:r w:rsidR="00FC667D" w:rsidRPr="00001C46">
        <w:t xml:space="preserve">  </w:t>
      </w:r>
      <w:r w:rsidR="001E6AB2" w:rsidRPr="00001C46">
        <w:t xml:space="preserve">  </w:t>
      </w:r>
      <w:r w:rsidR="00FC667D" w:rsidRPr="00001C46">
        <w:t xml:space="preserve"> </w:t>
      </w:r>
      <w:r w:rsidRPr="00001C46">
        <w:t xml:space="preserve">№ </w:t>
      </w:r>
      <w:r w:rsidR="00EB4BAF" w:rsidRPr="00001C46">
        <w:t xml:space="preserve"> </w:t>
      </w:r>
      <w:r w:rsidR="000E7984" w:rsidRPr="00001C46">
        <w:t>___</w:t>
      </w:r>
      <w:r w:rsidR="00DF6682" w:rsidRPr="00001C46">
        <w:t xml:space="preserve">        </w:t>
      </w:r>
      <w:proofErr w:type="gramEnd"/>
    </w:p>
    <w:p w:rsidR="007E4704" w:rsidRPr="00001C46" w:rsidRDefault="007E4704" w:rsidP="007E4704"/>
    <w:p w:rsidR="00F3205D" w:rsidRPr="00001C46" w:rsidRDefault="00F3205D" w:rsidP="00352184">
      <w:pPr>
        <w:pStyle w:val="1"/>
        <w:jc w:val="left"/>
        <w:rPr>
          <w:sz w:val="24"/>
          <w:szCs w:val="24"/>
        </w:rPr>
      </w:pPr>
      <w:proofErr w:type="gramStart"/>
      <w:r w:rsidRPr="00001C46">
        <w:rPr>
          <w:rFonts w:ascii="Times New Roman" w:hAnsi="Times New Roman" w:cs="Times New Roman"/>
          <w:b w:val="0"/>
          <w:color w:val="auto"/>
          <w:sz w:val="24"/>
          <w:szCs w:val="24"/>
        </w:rPr>
        <w:t>Об утверждении положения  о  сообщении отдельными категориями лиц о получении подарка в связи</w:t>
      </w:r>
      <w:proofErr w:type="gramEnd"/>
      <w:r w:rsidRPr="00001C4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F3205D" w:rsidRPr="00001C46" w:rsidRDefault="00F3205D" w:rsidP="004C7C9A">
      <w:pPr>
        <w:shd w:val="clear" w:color="auto" w:fill="FFFFFF"/>
        <w:spacing w:before="100" w:beforeAutospacing="1" w:after="100" w:afterAutospacing="1"/>
        <w:ind w:firstLine="567"/>
        <w:jc w:val="both"/>
      </w:pPr>
      <w:proofErr w:type="gramStart"/>
      <w:r w:rsidRPr="00001C46">
        <w:t xml:space="preserve">В соответствии с </w:t>
      </w:r>
      <w:hyperlink r:id="rId5" w:anchor="/document/70557294/paragraph/303" w:history="1">
        <w:r w:rsidRPr="00001C46">
          <w:rPr>
            <w:rStyle w:val="aa"/>
            <w:color w:val="auto"/>
          </w:rPr>
          <w:t xml:space="preserve">постановлением  Правительства РФ от 9 января 2014 г.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</w:t>
        </w:r>
      </w:hyperlink>
      <w:r w:rsidRPr="00001C46">
        <w:t>, администрация</w:t>
      </w:r>
      <w:r w:rsidR="004C7C9A" w:rsidRPr="00001C46">
        <w:t xml:space="preserve"> Шайдуровского </w:t>
      </w:r>
      <w:r w:rsidRPr="00001C46">
        <w:t xml:space="preserve"> сельсовета Сузунского</w:t>
      </w:r>
      <w:proofErr w:type="gramEnd"/>
      <w:r w:rsidRPr="00001C46">
        <w:t xml:space="preserve"> района Новосибирской области, </w:t>
      </w:r>
    </w:p>
    <w:p w:rsidR="00F3205D" w:rsidRPr="00001C46" w:rsidRDefault="00F3205D" w:rsidP="004C7C9A">
      <w:pPr>
        <w:jc w:val="both"/>
      </w:pPr>
      <w:r w:rsidRPr="00001C46">
        <w:t>ПОСТАНОВЛЯЕТ:</w:t>
      </w:r>
    </w:p>
    <w:p w:rsidR="004C7C9A" w:rsidRPr="00001C46" w:rsidRDefault="004C7C9A" w:rsidP="004C7C9A">
      <w:pPr>
        <w:jc w:val="both"/>
      </w:pPr>
    </w:p>
    <w:p w:rsidR="00F3205D" w:rsidRPr="00001C46" w:rsidRDefault="00F3205D" w:rsidP="004C7C9A">
      <w:pPr>
        <w:jc w:val="both"/>
      </w:pPr>
      <w:r w:rsidRPr="00001C46">
        <w:t xml:space="preserve">1. Утвердить прилагаемое Положение    </w:t>
      </w:r>
      <w:proofErr w:type="gramStart"/>
      <w:r w:rsidRPr="00001C46">
        <w:t>о сообщении отдельными категориями лиц о получении подарка в связи с протокольными мероприятиями</w:t>
      </w:r>
      <w:proofErr w:type="gramEnd"/>
      <w:r w:rsidRPr="00001C46">
        <w:t>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F3205D" w:rsidRPr="00001C46" w:rsidRDefault="00F3205D" w:rsidP="004C7C9A">
      <w:pPr>
        <w:jc w:val="both"/>
      </w:pPr>
      <w:bookmarkStart w:id="0" w:name="sub_2"/>
      <w:r w:rsidRPr="00001C46">
        <w:t xml:space="preserve">2. </w:t>
      </w:r>
      <w:proofErr w:type="gramStart"/>
      <w:r w:rsidRPr="00001C46">
        <w:t>Признать утратившим силу постановление администрации</w:t>
      </w:r>
      <w:r w:rsidR="004C7C9A" w:rsidRPr="00001C46">
        <w:t xml:space="preserve">  Шайдуровского </w:t>
      </w:r>
      <w:r w:rsidRPr="00001C46">
        <w:t xml:space="preserve">сельсовета Сузунского района Новосибирской области от </w:t>
      </w:r>
      <w:r w:rsidR="00C655B8" w:rsidRPr="00001C46">
        <w:t>30.05.2014</w:t>
      </w:r>
      <w:r w:rsidRPr="00001C46">
        <w:t xml:space="preserve"> № </w:t>
      </w:r>
      <w:r w:rsidR="00C655B8" w:rsidRPr="00001C46">
        <w:t>77</w:t>
      </w:r>
      <w:r w:rsidRPr="00001C46">
        <w:t xml:space="preserve">  "О порядке сообщения лицами, замещающими муниципальные  должности </w:t>
      </w:r>
      <w:r w:rsidR="00C655B8" w:rsidRPr="00001C46">
        <w:t xml:space="preserve"> Шайдуровского</w:t>
      </w:r>
      <w:r w:rsidRPr="00001C46">
        <w:t xml:space="preserve"> сельсовета Сузунского района Новосибирской области,  должности муниципальной  службы</w:t>
      </w:r>
      <w:r w:rsidR="00C655B8" w:rsidRPr="00001C46">
        <w:t xml:space="preserve"> Шайдуровского</w:t>
      </w:r>
      <w:r w:rsidRPr="00001C46">
        <w:t xml:space="preserve"> сельсовета Сузунского района Новосибирской области,  о получении подарка в связи с их должностным положением  или исполнением ими служебных (должностных) обязанностей, сдачи и оценки подарка, реализации (выкупа) и зачисления средств</w:t>
      </w:r>
      <w:proofErr w:type="gramEnd"/>
      <w:r w:rsidRPr="00001C46">
        <w:t xml:space="preserve">, </w:t>
      </w:r>
      <w:proofErr w:type="gramStart"/>
      <w:r w:rsidRPr="00001C46">
        <w:t>вырученных</w:t>
      </w:r>
      <w:proofErr w:type="gramEnd"/>
      <w:r w:rsidRPr="00001C46">
        <w:t xml:space="preserve"> от его реализации.". </w:t>
      </w:r>
    </w:p>
    <w:p w:rsidR="00F3205D" w:rsidRPr="00001C46" w:rsidRDefault="00F3205D" w:rsidP="004C7C9A">
      <w:pPr>
        <w:jc w:val="both"/>
      </w:pPr>
      <w:r w:rsidRPr="00001C46">
        <w:t xml:space="preserve">3. Опубликовать настоящее постановление в </w:t>
      </w:r>
      <w:r w:rsidR="00C655B8" w:rsidRPr="00001C46">
        <w:t>информационном</w:t>
      </w:r>
      <w:r w:rsidRPr="00001C46">
        <w:t xml:space="preserve"> издании "</w:t>
      </w:r>
      <w:r w:rsidR="00C655B8" w:rsidRPr="00001C46">
        <w:t xml:space="preserve"> Шайдуровский вестник</w:t>
      </w:r>
      <w:r w:rsidRPr="00001C46">
        <w:t>" и разместить на официальном сайте в сети Интернет.</w:t>
      </w:r>
    </w:p>
    <w:p w:rsidR="00352184" w:rsidRPr="00001C46" w:rsidRDefault="00352184" w:rsidP="004C7C9A">
      <w:pPr>
        <w:jc w:val="both"/>
      </w:pPr>
    </w:p>
    <w:bookmarkEnd w:id="0"/>
    <w:p w:rsidR="00F3205D" w:rsidRPr="00001C46" w:rsidRDefault="00F3205D" w:rsidP="004C7C9A">
      <w:pPr>
        <w:jc w:val="both"/>
      </w:pPr>
      <w:r w:rsidRPr="00001C46">
        <w:t xml:space="preserve"> </w:t>
      </w:r>
    </w:p>
    <w:p w:rsidR="00F3205D" w:rsidRPr="00001C46" w:rsidRDefault="00C655B8" w:rsidP="00F3205D">
      <w:r w:rsidRPr="00001C46">
        <w:t xml:space="preserve">Глава  Шайдуровского </w:t>
      </w:r>
      <w:r w:rsidR="00F3205D" w:rsidRPr="00001C46">
        <w:t xml:space="preserve"> сельсовета </w:t>
      </w:r>
    </w:p>
    <w:p w:rsidR="00F3205D" w:rsidRPr="00001C46" w:rsidRDefault="00F3205D" w:rsidP="00F3205D">
      <w:r w:rsidRPr="00001C46">
        <w:t>Сузунского района Новосибирской области</w:t>
      </w:r>
      <w:r w:rsidR="00352184" w:rsidRPr="00001C46">
        <w:t xml:space="preserve">                                                     Д.Г Сизов</w:t>
      </w:r>
    </w:p>
    <w:p w:rsidR="00001C46" w:rsidRDefault="00001C46" w:rsidP="00F3205D">
      <w:pPr>
        <w:ind w:left="5954"/>
        <w:jc w:val="right"/>
      </w:pPr>
    </w:p>
    <w:p w:rsidR="00001C46" w:rsidRDefault="00001C46" w:rsidP="00F3205D">
      <w:pPr>
        <w:ind w:left="5954"/>
        <w:jc w:val="right"/>
      </w:pPr>
    </w:p>
    <w:p w:rsidR="00001C46" w:rsidRDefault="00001C46" w:rsidP="00F3205D">
      <w:pPr>
        <w:ind w:left="5954"/>
        <w:jc w:val="right"/>
      </w:pPr>
    </w:p>
    <w:p w:rsidR="00001C46" w:rsidRDefault="00001C46" w:rsidP="00F3205D">
      <w:pPr>
        <w:ind w:left="5954"/>
        <w:jc w:val="right"/>
      </w:pPr>
    </w:p>
    <w:p w:rsidR="00001C46" w:rsidRDefault="00001C46" w:rsidP="00F3205D">
      <w:pPr>
        <w:ind w:left="5954"/>
        <w:jc w:val="right"/>
      </w:pPr>
    </w:p>
    <w:p w:rsidR="00001C46" w:rsidRDefault="00001C46" w:rsidP="00F3205D">
      <w:pPr>
        <w:ind w:left="5954"/>
        <w:jc w:val="right"/>
      </w:pPr>
    </w:p>
    <w:p w:rsidR="00001C46" w:rsidRDefault="00001C46" w:rsidP="00F3205D">
      <w:pPr>
        <w:ind w:left="5954"/>
        <w:jc w:val="right"/>
      </w:pPr>
    </w:p>
    <w:p w:rsidR="00001C46" w:rsidRDefault="00001C46" w:rsidP="00F3205D">
      <w:pPr>
        <w:ind w:left="5954"/>
        <w:jc w:val="right"/>
      </w:pPr>
    </w:p>
    <w:p w:rsidR="00001C46" w:rsidRDefault="00001C46" w:rsidP="00F3205D">
      <w:pPr>
        <w:ind w:left="5954"/>
        <w:jc w:val="right"/>
      </w:pPr>
    </w:p>
    <w:p w:rsidR="00001C46" w:rsidRDefault="00001C46" w:rsidP="00F3205D">
      <w:pPr>
        <w:ind w:left="5954"/>
        <w:jc w:val="right"/>
      </w:pPr>
    </w:p>
    <w:p w:rsidR="00001C46" w:rsidRDefault="00001C46" w:rsidP="00F3205D">
      <w:pPr>
        <w:ind w:left="5954"/>
        <w:jc w:val="right"/>
      </w:pPr>
    </w:p>
    <w:p w:rsidR="00F3205D" w:rsidRPr="00001C46" w:rsidRDefault="00F3205D" w:rsidP="00F3205D">
      <w:pPr>
        <w:ind w:left="5954"/>
        <w:jc w:val="right"/>
      </w:pPr>
      <w:r w:rsidRPr="00001C46">
        <w:lastRenderedPageBreak/>
        <w:t xml:space="preserve">Утверждено </w:t>
      </w:r>
    </w:p>
    <w:p w:rsidR="00F3205D" w:rsidRPr="00001C46" w:rsidRDefault="00F3205D" w:rsidP="00F3205D">
      <w:pPr>
        <w:ind w:left="5954"/>
        <w:jc w:val="right"/>
      </w:pPr>
      <w:r w:rsidRPr="00001C46">
        <w:t xml:space="preserve">Постановлением администрации </w:t>
      </w:r>
    </w:p>
    <w:p w:rsidR="00F3205D" w:rsidRPr="00001C46" w:rsidRDefault="00C655B8" w:rsidP="00F3205D">
      <w:pPr>
        <w:ind w:left="5954"/>
        <w:jc w:val="right"/>
      </w:pPr>
      <w:r w:rsidRPr="00001C46">
        <w:t xml:space="preserve">Шайдуровского </w:t>
      </w:r>
      <w:r w:rsidR="00F3205D" w:rsidRPr="00001C46">
        <w:t xml:space="preserve"> сельсовета Сузунского района Новосибирской области</w:t>
      </w:r>
    </w:p>
    <w:p w:rsidR="00F3205D" w:rsidRPr="00001C46" w:rsidRDefault="00F3205D" w:rsidP="00F3205D">
      <w:pPr>
        <w:ind w:left="5940"/>
        <w:jc w:val="right"/>
      </w:pPr>
      <w:bookmarkStart w:id="1" w:name="_GoBack"/>
      <w:r w:rsidRPr="00001C46">
        <w:t>от «__»____2016г.   № ___</w:t>
      </w:r>
    </w:p>
    <w:bookmarkEnd w:id="1"/>
    <w:p w:rsidR="00F3205D" w:rsidRPr="00001C46" w:rsidRDefault="00F3205D" w:rsidP="00F3205D"/>
    <w:p w:rsidR="00F3205D" w:rsidRPr="00001C46" w:rsidRDefault="00F3205D" w:rsidP="00F3205D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001C46">
        <w:rPr>
          <w:rFonts w:ascii="Times New Roman" w:hAnsi="Times New Roman" w:cs="Times New Roman"/>
          <w:color w:val="auto"/>
          <w:sz w:val="24"/>
          <w:szCs w:val="24"/>
        </w:rPr>
        <w:t>ПОЛОЖЕНИЕ</w:t>
      </w:r>
    </w:p>
    <w:p w:rsidR="00F3205D" w:rsidRPr="00001C46" w:rsidRDefault="00F3205D" w:rsidP="00F3205D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01C46">
        <w:rPr>
          <w:rFonts w:ascii="Times New Roman" w:hAnsi="Times New Roman" w:cs="Times New Roman"/>
          <w:color w:val="auto"/>
          <w:sz w:val="24"/>
          <w:szCs w:val="24"/>
        </w:rPr>
        <w:t>о сообщении отдельными категориями лиц о получении подарка в связи с протокольными мероприятиями</w:t>
      </w:r>
      <w:proofErr w:type="gramEnd"/>
      <w:r w:rsidRPr="00001C46">
        <w:rPr>
          <w:rFonts w:ascii="Times New Roman" w:hAnsi="Times New Roman" w:cs="Times New Roman"/>
          <w:color w:val="auto"/>
          <w:sz w:val="24"/>
          <w:szCs w:val="24"/>
        </w:rPr>
        <w:t>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001C46">
        <w:rPr>
          <w:rFonts w:ascii="Times New Roman" w:hAnsi="Times New Roman" w:cs="Times New Roman"/>
          <w:color w:val="auto"/>
          <w:sz w:val="24"/>
          <w:szCs w:val="24"/>
        </w:rPr>
        <w:br/>
      </w:r>
    </w:p>
    <w:p w:rsidR="00F3205D" w:rsidRPr="00001C46" w:rsidRDefault="00F3205D" w:rsidP="00F3205D"/>
    <w:p w:rsidR="00F3205D" w:rsidRPr="00001C46" w:rsidRDefault="00F3205D" w:rsidP="00352184">
      <w:pPr>
        <w:ind w:firstLine="708"/>
        <w:jc w:val="both"/>
      </w:pPr>
      <w:bookmarkStart w:id="2" w:name="sub_1001"/>
      <w:r w:rsidRPr="00001C46">
        <w:t xml:space="preserve">1. </w:t>
      </w:r>
      <w:proofErr w:type="gramStart"/>
      <w:r w:rsidRPr="00001C46">
        <w:t>Настоящее Положение определяет порядок сообщения лицами, замещающими  муниципальные должности,  муниципальными служащими, служащими администрации</w:t>
      </w:r>
      <w:r w:rsidR="00352184" w:rsidRPr="00001C46">
        <w:t xml:space="preserve"> Шайдуровского</w:t>
      </w:r>
      <w:r w:rsidRPr="00001C46">
        <w:t xml:space="preserve"> сельсовета Сузунского района Новосибирской области (далее соответственно - лица, замещающие  муниципальные должности,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</w:t>
      </w:r>
      <w:proofErr w:type="gramEnd"/>
      <w:r w:rsidRPr="00001C46">
        <w:t xml:space="preserve"> (выкупа) и зачисления средств, вырученных от его реализации.</w:t>
      </w:r>
    </w:p>
    <w:bookmarkEnd w:id="2"/>
    <w:p w:rsidR="00F3205D" w:rsidRPr="00001C46" w:rsidRDefault="00F3205D" w:rsidP="00352184">
      <w:pPr>
        <w:ind w:firstLine="708"/>
        <w:jc w:val="both"/>
      </w:pPr>
      <w:r w:rsidRPr="00001C46">
        <w:t>2. Для целей настоящего Положения используются следующие понятия:</w:t>
      </w:r>
    </w:p>
    <w:p w:rsidR="00F3205D" w:rsidRPr="00001C46" w:rsidRDefault="00F3205D" w:rsidP="00352184">
      <w:pPr>
        <w:jc w:val="both"/>
      </w:pPr>
      <w:bookmarkStart w:id="3" w:name="sub_10021"/>
      <w:proofErr w:type="gramStart"/>
      <w:r w:rsidRPr="00001C46">
        <w:rPr>
          <w:rStyle w:val="a8"/>
        </w:rPr>
        <w:t>"подарок, полученный в связи с протокольными мероприятиями, служебными командировками и другими официальными мероприятиями"</w:t>
      </w:r>
      <w:r w:rsidRPr="00001C46">
        <w:t xml:space="preserve"> - подарок, полученный лицом, замещающим  муниципальную  должность, служащим  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</w:t>
      </w:r>
      <w:proofErr w:type="gramEnd"/>
      <w:r w:rsidRPr="00001C46"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F3205D" w:rsidRPr="00001C46" w:rsidRDefault="00F3205D" w:rsidP="00352184">
      <w:pPr>
        <w:jc w:val="both"/>
      </w:pPr>
      <w:bookmarkStart w:id="4" w:name="sub_10022"/>
      <w:bookmarkEnd w:id="3"/>
      <w:proofErr w:type="gramStart"/>
      <w:r w:rsidRPr="00001C46">
        <w:rPr>
          <w:rStyle w:val="a8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</w:t>
      </w:r>
      <w:r w:rsidRPr="00001C46">
        <w:t xml:space="preserve"> - получение лицом, замещающим  муниципальную  должность, служащим  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</w:t>
      </w:r>
      <w:proofErr w:type="gramEnd"/>
      <w:r w:rsidRPr="00001C46">
        <w:t xml:space="preserve">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bookmarkEnd w:id="4"/>
    <w:p w:rsidR="00F3205D" w:rsidRPr="00001C46" w:rsidRDefault="00F3205D" w:rsidP="00352184">
      <w:pPr>
        <w:ind w:firstLine="708"/>
        <w:jc w:val="both"/>
      </w:pPr>
      <w:r w:rsidRPr="00001C46">
        <w:t xml:space="preserve">3. </w:t>
      </w:r>
      <w:proofErr w:type="gramStart"/>
      <w:r w:rsidRPr="00001C46">
        <w:t>Лица, замещающие  муниципальные должности,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F3205D" w:rsidRPr="00001C46" w:rsidRDefault="00F3205D" w:rsidP="00352184">
      <w:pPr>
        <w:ind w:firstLine="708"/>
        <w:jc w:val="both"/>
      </w:pPr>
      <w:r w:rsidRPr="00001C46">
        <w:t xml:space="preserve">4. </w:t>
      </w:r>
      <w:proofErr w:type="gramStart"/>
      <w:r w:rsidRPr="00001C46">
        <w:t>Лица, замещающие  муниципальные должности, служащие 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F3205D" w:rsidRPr="00001C46" w:rsidRDefault="00F3205D" w:rsidP="00352184">
      <w:pPr>
        <w:ind w:firstLine="708"/>
        <w:jc w:val="both"/>
      </w:pPr>
      <w:r w:rsidRPr="00001C46">
        <w:t xml:space="preserve">5. </w:t>
      </w:r>
      <w:proofErr w:type="gramStart"/>
      <w:r w:rsidRPr="00001C46"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001C46">
        <w:lastRenderedPageBreak/>
        <w:t xml:space="preserve">связано с исполнением служебных (должностных) обязанностей (далее - уведомление), составленное согласно </w:t>
      </w:r>
      <w:hyperlink r:id="rId6" w:anchor="sub_10000" w:history="1">
        <w:r w:rsidRPr="00001C46">
          <w:rPr>
            <w:rStyle w:val="a9"/>
            <w:color w:val="auto"/>
          </w:rPr>
          <w:t>приложению</w:t>
        </w:r>
      </w:hyperlink>
      <w:r w:rsidRPr="00001C46">
        <w:t>, представляется не позднее 3 рабочих дней со дня получения подарка в администрацию</w:t>
      </w:r>
      <w:r w:rsidR="00352184" w:rsidRPr="00001C46">
        <w:t xml:space="preserve"> Шайдуровского сельсовета</w:t>
      </w:r>
      <w:r w:rsidRPr="00001C46">
        <w:t xml:space="preserve"> Сузунского района Новосибирской области (далее - уполномоченный орган, муниципальный орган).</w:t>
      </w:r>
      <w:proofErr w:type="gramEnd"/>
      <w:r w:rsidRPr="00001C46"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F3205D" w:rsidRPr="00001C46" w:rsidRDefault="00F3205D" w:rsidP="00352184">
      <w:pPr>
        <w:jc w:val="both"/>
      </w:pPr>
      <w:bookmarkStart w:id="5" w:name="sub_10052"/>
      <w:r w:rsidRPr="00001C46"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F3205D" w:rsidRPr="00001C46" w:rsidRDefault="00F3205D" w:rsidP="00352184">
      <w:pPr>
        <w:jc w:val="both"/>
      </w:pPr>
      <w:bookmarkStart w:id="6" w:name="sub_10053"/>
      <w:bookmarkEnd w:id="5"/>
      <w:r w:rsidRPr="00001C46">
        <w:t xml:space="preserve">При невозможности подачи уведомления в сроки, указанные в </w:t>
      </w:r>
      <w:hyperlink r:id="rId7" w:anchor="sub_1005" w:history="1">
        <w:r w:rsidRPr="00001C46">
          <w:rPr>
            <w:rStyle w:val="a9"/>
            <w:b w:val="0"/>
            <w:color w:val="auto"/>
          </w:rPr>
          <w:t>абзацах первом</w:t>
        </w:r>
      </w:hyperlink>
      <w:r w:rsidRPr="00001C46">
        <w:rPr>
          <w:b/>
        </w:rPr>
        <w:t xml:space="preserve"> </w:t>
      </w:r>
      <w:r w:rsidRPr="00001C46">
        <w:t>и</w:t>
      </w:r>
      <w:r w:rsidRPr="00001C46">
        <w:rPr>
          <w:b/>
        </w:rPr>
        <w:t xml:space="preserve"> </w:t>
      </w:r>
      <w:hyperlink r:id="rId8" w:anchor="sub_10052" w:history="1">
        <w:r w:rsidRPr="00001C46">
          <w:rPr>
            <w:rStyle w:val="a9"/>
            <w:b w:val="0"/>
            <w:color w:val="auto"/>
          </w:rPr>
          <w:t>втором</w:t>
        </w:r>
      </w:hyperlink>
      <w:r w:rsidRPr="00001C46">
        <w:t xml:space="preserve"> настоящего пункта, по причине, не зависящей от лица, замещающего  муниципальную должность, служащего оно представляется не позднее следующего дня после ее устранения.</w:t>
      </w:r>
    </w:p>
    <w:bookmarkEnd w:id="6"/>
    <w:p w:rsidR="00F3205D" w:rsidRPr="00001C46" w:rsidRDefault="00F3205D" w:rsidP="00352184">
      <w:pPr>
        <w:ind w:firstLine="708"/>
        <w:jc w:val="both"/>
      </w:pPr>
      <w:r w:rsidRPr="00001C46"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 муниципального органа</w:t>
      </w:r>
      <w:proofErr w:type="gramStart"/>
      <w:r w:rsidRPr="00001C46">
        <w:t xml:space="preserve"> ,</w:t>
      </w:r>
      <w:proofErr w:type="gramEnd"/>
      <w:r w:rsidRPr="00001C46">
        <w:t xml:space="preserve"> образованную в соответствии с </w:t>
      </w:r>
      <w:hyperlink r:id="rId9" w:history="1">
        <w:r w:rsidRPr="00001C46">
          <w:rPr>
            <w:rStyle w:val="a9"/>
            <w:b w:val="0"/>
            <w:color w:val="auto"/>
          </w:rPr>
          <w:t>законодательством о бухгалтерском учете</w:t>
        </w:r>
      </w:hyperlink>
      <w:r w:rsidRPr="00001C46">
        <w:t xml:space="preserve"> (далее - комиссия).</w:t>
      </w:r>
    </w:p>
    <w:p w:rsidR="00F3205D" w:rsidRPr="00001C46" w:rsidRDefault="00F3205D" w:rsidP="00352184">
      <w:pPr>
        <w:ind w:firstLine="708"/>
        <w:jc w:val="both"/>
      </w:pPr>
      <w:r w:rsidRPr="00001C46">
        <w:t xml:space="preserve">7. </w:t>
      </w:r>
      <w:proofErr w:type="gramStart"/>
      <w:r w:rsidRPr="00001C46">
        <w:t>Подарок, стоимость которого подтверждается документами и превышает 3 тыс. рублей либо стоимость которого получившим его служащему неизвестна, сдается ответственному лицу уполномоченного органа,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F3205D" w:rsidRPr="00001C46" w:rsidRDefault="00F3205D" w:rsidP="00352184">
      <w:pPr>
        <w:ind w:firstLine="708"/>
        <w:jc w:val="both"/>
      </w:pPr>
      <w:bookmarkStart w:id="7" w:name="sub_1008"/>
      <w:r w:rsidRPr="00001C46">
        <w:t xml:space="preserve">8. Подарок, полученный лицом, замещающим  муниципальную должность, независимо от его стоимости, подлежит передаче на хранение в порядке, предусмотренном </w:t>
      </w:r>
      <w:hyperlink r:id="rId10" w:anchor="sub_1007" w:history="1">
        <w:r w:rsidRPr="00001C46">
          <w:rPr>
            <w:rStyle w:val="a9"/>
            <w:b w:val="0"/>
            <w:color w:val="auto"/>
          </w:rPr>
          <w:t>пунктом 7</w:t>
        </w:r>
      </w:hyperlink>
      <w:r w:rsidRPr="00001C46">
        <w:t xml:space="preserve"> настоящего Положения.</w:t>
      </w:r>
    </w:p>
    <w:p w:rsidR="00F3205D" w:rsidRPr="00001C46" w:rsidRDefault="00F3205D" w:rsidP="00352184">
      <w:pPr>
        <w:ind w:firstLine="708"/>
        <w:jc w:val="both"/>
      </w:pPr>
      <w:bookmarkStart w:id="8" w:name="sub_1009"/>
      <w:bookmarkEnd w:id="7"/>
      <w:r w:rsidRPr="00001C46">
        <w:t xml:space="preserve">9. </w:t>
      </w:r>
      <w:proofErr w:type="gramStart"/>
      <w:r w:rsidRPr="00001C46"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  <w:proofErr w:type="gramEnd"/>
    </w:p>
    <w:p w:rsidR="00F3205D" w:rsidRPr="00001C46" w:rsidRDefault="00F3205D" w:rsidP="00352184">
      <w:pPr>
        <w:ind w:firstLine="708"/>
        <w:jc w:val="both"/>
      </w:pPr>
      <w:bookmarkStart w:id="9" w:name="sub_1010"/>
      <w:bookmarkEnd w:id="8"/>
      <w:r w:rsidRPr="00001C46">
        <w:t xml:space="preserve">10. </w:t>
      </w:r>
      <w:proofErr w:type="gramStart"/>
      <w:r w:rsidRPr="00001C46"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</w:t>
      </w:r>
      <w:proofErr w:type="gramEnd"/>
    </w:p>
    <w:p w:rsidR="00F3205D" w:rsidRPr="00001C46" w:rsidRDefault="00F3205D" w:rsidP="00352184">
      <w:pPr>
        <w:jc w:val="both"/>
      </w:pPr>
      <w:r w:rsidRPr="00001C46">
        <w:t xml:space="preserve">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  <w:bookmarkEnd w:id="9"/>
    </w:p>
    <w:p w:rsidR="00F3205D" w:rsidRPr="00001C46" w:rsidRDefault="00F3205D" w:rsidP="00352184">
      <w:pPr>
        <w:ind w:firstLine="708"/>
        <w:jc w:val="both"/>
      </w:pPr>
      <w:r w:rsidRPr="00001C46">
        <w:t>11. Уполномоченный орган обеспечивает включение в установленном порядке принятого к бухгалтерскому учету подарка, стоимость которого превышает 3 тыс. рублей, в реестр  муниципального образования.</w:t>
      </w:r>
    </w:p>
    <w:p w:rsidR="00F3205D" w:rsidRPr="00001C46" w:rsidRDefault="00F3205D" w:rsidP="00352184">
      <w:pPr>
        <w:ind w:firstLine="708"/>
        <w:jc w:val="both"/>
      </w:pPr>
      <w:bookmarkStart w:id="10" w:name="sub_1012"/>
      <w:r w:rsidRPr="00001C46">
        <w:t xml:space="preserve">12. </w:t>
      </w:r>
      <w:proofErr w:type="gramStart"/>
      <w:r w:rsidRPr="00001C46">
        <w:t xml:space="preserve">Лицо, замещающее  муниципальную должность, служащий сдавшие подарок, </w:t>
      </w:r>
      <w:bookmarkEnd w:id="10"/>
      <w:r w:rsidRPr="00001C46">
        <w:rPr>
          <w:shd w:val="clear" w:color="auto" w:fill="FFFFFF"/>
        </w:rPr>
        <w:t>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</w:t>
      </w:r>
      <w:proofErr w:type="gramEnd"/>
    </w:p>
    <w:p w:rsidR="00F3205D" w:rsidRPr="00001C46" w:rsidRDefault="00F3205D" w:rsidP="00352184">
      <w:pPr>
        <w:ind w:firstLine="708"/>
        <w:jc w:val="both"/>
      </w:pPr>
      <w:bookmarkStart w:id="11" w:name="sub_1014"/>
      <w:r w:rsidRPr="00001C46">
        <w:t>13. Подарок, в отношении которого не поступило заявление о его выкупе,   может использоваться  муниципальным органом с учетом заключения комиссии   о целесообразности использования подарка для обеспечения деятельности  муниципального органа.</w:t>
      </w:r>
    </w:p>
    <w:p w:rsidR="00F3205D" w:rsidRPr="00001C46" w:rsidRDefault="00F3205D" w:rsidP="00352184">
      <w:pPr>
        <w:ind w:firstLine="708"/>
        <w:jc w:val="both"/>
      </w:pPr>
      <w:bookmarkStart w:id="12" w:name="sub_1015"/>
      <w:bookmarkEnd w:id="11"/>
      <w:r w:rsidRPr="00001C46">
        <w:t xml:space="preserve">14. В случае нецелесообразности использования подарка руководителем  муниципального органа принимается решение о реализации подарка и проведении оценки его стоимости для реализации (выкупа), осуществляемой уполномоченным органами и организациями посредством проведения торгов в порядке, предусмотренном </w:t>
      </w:r>
      <w:hyperlink r:id="rId11" w:history="1">
        <w:r w:rsidRPr="00001C46">
          <w:rPr>
            <w:rStyle w:val="a9"/>
            <w:b w:val="0"/>
            <w:color w:val="auto"/>
          </w:rPr>
          <w:t>законодательством</w:t>
        </w:r>
      </w:hyperlink>
      <w:r w:rsidRPr="00001C46">
        <w:t xml:space="preserve"> Российской Федерации.</w:t>
      </w:r>
    </w:p>
    <w:p w:rsidR="00F3205D" w:rsidRPr="00001C46" w:rsidRDefault="00F3205D" w:rsidP="00352184">
      <w:pPr>
        <w:ind w:firstLine="708"/>
        <w:jc w:val="both"/>
      </w:pPr>
      <w:bookmarkStart w:id="13" w:name="sub_1016"/>
      <w:bookmarkEnd w:id="12"/>
      <w:r w:rsidRPr="00001C46">
        <w:t xml:space="preserve">15. Оценка стоимости подарка для реализации (выкупа), пунктом </w:t>
      </w:r>
      <w:hyperlink r:id="rId12" w:anchor="sub_1015" w:history="1">
        <w:r w:rsidRPr="00001C46">
          <w:rPr>
            <w:rStyle w:val="a9"/>
            <w:b w:val="0"/>
            <w:color w:val="auto"/>
          </w:rPr>
          <w:t>14</w:t>
        </w:r>
      </w:hyperlink>
      <w:r w:rsidRPr="00001C46">
        <w:t xml:space="preserve"> настоящего Положения, осуществляется субъектами оценочной деятельности в соответствии с </w:t>
      </w:r>
      <w:hyperlink r:id="rId13" w:history="1">
        <w:r w:rsidRPr="00001C46">
          <w:rPr>
            <w:rStyle w:val="a9"/>
            <w:b w:val="0"/>
            <w:color w:val="auto"/>
          </w:rPr>
          <w:t>законодательством</w:t>
        </w:r>
      </w:hyperlink>
      <w:r w:rsidRPr="00001C46">
        <w:t xml:space="preserve"> Российской Федерации об оценочной деятельности.</w:t>
      </w:r>
    </w:p>
    <w:p w:rsidR="00F3205D" w:rsidRPr="00001C46" w:rsidRDefault="00F3205D" w:rsidP="00352184">
      <w:pPr>
        <w:ind w:firstLine="708"/>
        <w:jc w:val="both"/>
      </w:pPr>
      <w:bookmarkStart w:id="14" w:name="sub_1017"/>
      <w:bookmarkEnd w:id="13"/>
      <w:r w:rsidRPr="00001C46">
        <w:t>16. В случае если подарок не выкуплен или не реализован, руководителем  муниципального органа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352184" w:rsidRPr="00001C46" w:rsidRDefault="00F3205D" w:rsidP="00001C46">
      <w:pPr>
        <w:ind w:firstLine="698"/>
        <w:jc w:val="both"/>
      </w:pPr>
      <w:bookmarkStart w:id="15" w:name="sub_1018"/>
      <w:bookmarkEnd w:id="14"/>
      <w:r w:rsidRPr="00001C46">
        <w:lastRenderedPageBreak/>
        <w:t xml:space="preserve">17. Средства, вырученные от реализации (выкупа) подарка, зачисляются в доход соответствующего бюджета в порядке, установленном </w:t>
      </w:r>
      <w:hyperlink r:id="rId14" w:history="1">
        <w:r w:rsidRPr="00001C46">
          <w:rPr>
            <w:rStyle w:val="a9"/>
            <w:b w:val="0"/>
            <w:color w:val="auto"/>
          </w:rPr>
          <w:t>бюджетным законодательством</w:t>
        </w:r>
      </w:hyperlink>
      <w:r w:rsidRPr="00001C46">
        <w:t xml:space="preserve"> Российской Федерации.</w:t>
      </w:r>
    </w:p>
    <w:bookmarkEnd w:id="15"/>
    <w:p w:rsidR="00F3205D" w:rsidRPr="00001C46" w:rsidRDefault="00F3205D" w:rsidP="00352184">
      <w:pPr>
        <w:pStyle w:val="a4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F3205D" w:rsidRPr="00001C46" w:rsidRDefault="00F3205D" w:rsidP="00352184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</w:p>
    <w:p w:rsidR="00F3205D" w:rsidRPr="00001C46" w:rsidRDefault="00352184" w:rsidP="00352184">
      <w:pPr>
        <w:ind w:firstLine="698"/>
        <w:jc w:val="both"/>
        <w:rPr>
          <w:b/>
          <w:bCs/>
          <w:color w:val="26282F"/>
        </w:rPr>
      </w:pPr>
      <w:r w:rsidRPr="00001C46">
        <w:rPr>
          <w:rStyle w:val="a8"/>
        </w:rPr>
        <w:t xml:space="preserve">                                                                                                           </w:t>
      </w:r>
      <w:r w:rsidR="00F3205D" w:rsidRPr="00001C46">
        <w:rPr>
          <w:rStyle w:val="a8"/>
        </w:rPr>
        <w:t>Приложение</w:t>
      </w:r>
      <w:r w:rsidR="00F3205D" w:rsidRPr="00001C46">
        <w:rPr>
          <w:rStyle w:val="a8"/>
        </w:rPr>
        <w:br/>
      </w:r>
      <w:proofErr w:type="gramStart"/>
      <w:r w:rsidR="00F3205D" w:rsidRPr="00001C46">
        <w:rPr>
          <w:rStyle w:val="a8"/>
        </w:rPr>
        <w:t xml:space="preserve">к </w:t>
      </w:r>
      <w:hyperlink r:id="rId15" w:anchor="sub_1000" w:history="1">
        <w:r w:rsidR="00F3205D" w:rsidRPr="00001C46">
          <w:rPr>
            <w:rStyle w:val="a9"/>
            <w:color w:val="auto"/>
          </w:rPr>
          <w:t>Положению</w:t>
        </w:r>
      </w:hyperlink>
      <w:r w:rsidR="00F3205D" w:rsidRPr="00001C46">
        <w:rPr>
          <w:rStyle w:val="a8"/>
        </w:rPr>
        <w:t xml:space="preserve"> о сообщении отдельными</w:t>
      </w:r>
      <w:r w:rsidRPr="00001C46">
        <w:rPr>
          <w:rStyle w:val="a8"/>
        </w:rPr>
        <w:t xml:space="preserve"> </w:t>
      </w:r>
      <w:r w:rsidR="00F3205D" w:rsidRPr="00001C46">
        <w:rPr>
          <w:rStyle w:val="a8"/>
        </w:rPr>
        <w:t>категориями лиц о получении подарка</w:t>
      </w:r>
      <w:r w:rsidR="00F3205D" w:rsidRPr="00001C46">
        <w:rPr>
          <w:rStyle w:val="a8"/>
        </w:rPr>
        <w:br/>
        <w:t>в связи</w:t>
      </w:r>
      <w:proofErr w:type="gramEnd"/>
      <w:r w:rsidR="00F3205D" w:rsidRPr="00001C46">
        <w:rPr>
          <w:rStyle w:val="a8"/>
        </w:rPr>
        <w:t xml:space="preserve"> с протокольными мероприятиями,</w:t>
      </w:r>
      <w:r w:rsidRPr="00001C46">
        <w:rPr>
          <w:rStyle w:val="a8"/>
        </w:rPr>
        <w:t xml:space="preserve"> </w:t>
      </w:r>
      <w:r w:rsidR="00F3205D" w:rsidRPr="00001C46">
        <w:rPr>
          <w:rStyle w:val="a8"/>
        </w:rPr>
        <w:t>служебными командировками и другими официальными мероприятиями,</w:t>
      </w:r>
      <w:r w:rsidRPr="00001C46">
        <w:rPr>
          <w:rStyle w:val="a8"/>
        </w:rPr>
        <w:t xml:space="preserve"> </w:t>
      </w:r>
      <w:r w:rsidR="00F3205D" w:rsidRPr="00001C46">
        <w:rPr>
          <w:rStyle w:val="a8"/>
        </w:rPr>
        <w:t>участие в которых связано с исполнением ими служебных</w:t>
      </w:r>
      <w:r w:rsidRPr="00001C46">
        <w:rPr>
          <w:rStyle w:val="a8"/>
        </w:rPr>
        <w:t xml:space="preserve"> </w:t>
      </w:r>
      <w:r w:rsidR="00F3205D" w:rsidRPr="00001C46">
        <w:rPr>
          <w:rStyle w:val="a8"/>
        </w:rPr>
        <w:t>(должностных) обязанностей, сдаче и оценке подарка, реализации</w:t>
      </w:r>
      <w:r w:rsidRPr="00001C46">
        <w:rPr>
          <w:rStyle w:val="a8"/>
        </w:rPr>
        <w:t xml:space="preserve"> </w:t>
      </w:r>
      <w:r w:rsidR="00F3205D" w:rsidRPr="00001C46">
        <w:rPr>
          <w:rStyle w:val="a8"/>
        </w:rPr>
        <w:t>(выкупе) и зачислении средств, вырученных от его реализации</w:t>
      </w:r>
      <w:r w:rsidR="00F3205D" w:rsidRPr="00001C46">
        <w:rPr>
          <w:rStyle w:val="a8"/>
        </w:rPr>
        <w:br/>
      </w:r>
    </w:p>
    <w:p w:rsidR="00F3205D" w:rsidRPr="00001C46" w:rsidRDefault="00F3205D" w:rsidP="00352184">
      <w:pPr>
        <w:jc w:val="both"/>
      </w:pPr>
    </w:p>
    <w:p w:rsidR="00F3205D" w:rsidRPr="00001C46" w:rsidRDefault="00F3205D" w:rsidP="00352184">
      <w:pPr>
        <w:pStyle w:val="a6"/>
        <w:jc w:val="center"/>
        <w:rPr>
          <w:sz w:val="24"/>
          <w:szCs w:val="24"/>
        </w:rPr>
      </w:pPr>
      <w:r w:rsidRPr="00001C46">
        <w:rPr>
          <w:rStyle w:val="a8"/>
          <w:rFonts w:ascii="Times New Roman" w:hAnsi="Times New Roman" w:cs="Times New Roman"/>
          <w:sz w:val="24"/>
          <w:szCs w:val="24"/>
        </w:rPr>
        <w:t>Уведомление о получении подарка</w:t>
      </w:r>
    </w:p>
    <w:p w:rsidR="00F3205D" w:rsidRPr="00001C46" w:rsidRDefault="00F3205D" w:rsidP="0035218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1C46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_________________________________________________</w:t>
      </w:r>
    </w:p>
    <w:p w:rsidR="00F3205D" w:rsidRPr="00001C46" w:rsidRDefault="00F3205D" w:rsidP="0035218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1C46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уполномоченного органа)</w:t>
      </w:r>
    </w:p>
    <w:p w:rsidR="00F3205D" w:rsidRPr="00001C46" w:rsidRDefault="00F3205D" w:rsidP="0035218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1C46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_________________________________________________                                    </w:t>
      </w:r>
    </w:p>
    <w:p w:rsidR="00F3205D" w:rsidRPr="00001C46" w:rsidRDefault="00F3205D" w:rsidP="0035218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1C4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001C46">
        <w:rPr>
          <w:rFonts w:ascii="Times New Roman" w:hAnsi="Times New Roman" w:cs="Times New Roman"/>
          <w:sz w:val="24"/>
          <w:szCs w:val="24"/>
        </w:rPr>
        <w:t>от ______________________________________________</w:t>
      </w:r>
      <w:proofErr w:type="gramEnd"/>
    </w:p>
    <w:p w:rsidR="00F3205D" w:rsidRPr="00001C46" w:rsidRDefault="00F3205D" w:rsidP="0035218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1C46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_________________________________________________</w:t>
      </w:r>
    </w:p>
    <w:p w:rsidR="00F3205D" w:rsidRPr="00001C46" w:rsidRDefault="00F3205D" w:rsidP="0035218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1C46">
        <w:rPr>
          <w:rFonts w:ascii="Times New Roman" w:hAnsi="Times New Roman" w:cs="Times New Roman"/>
          <w:sz w:val="24"/>
          <w:szCs w:val="24"/>
        </w:rPr>
        <w:t xml:space="preserve">                                 (ф.и.о., занимаемая должность)</w:t>
      </w:r>
    </w:p>
    <w:p w:rsidR="00F3205D" w:rsidRPr="00001C46" w:rsidRDefault="00F3205D" w:rsidP="00352184">
      <w:pPr>
        <w:jc w:val="both"/>
      </w:pPr>
    </w:p>
    <w:p w:rsidR="00F3205D" w:rsidRPr="00001C46" w:rsidRDefault="00F3205D" w:rsidP="0035218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1C46">
        <w:rPr>
          <w:rFonts w:ascii="Times New Roman" w:hAnsi="Times New Roman" w:cs="Times New Roman"/>
          <w:sz w:val="24"/>
          <w:szCs w:val="24"/>
        </w:rPr>
        <w:t xml:space="preserve">    Уведомление о получении подарка от "___" ______________ 20__ г.</w:t>
      </w:r>
    </w:p>
    <w:p w:rsidR="00F3205D" w:rsidRPr="00001C46" w:rsidRDefault="00F3205D" w:rsidP="00352184">
      <w:pPr>
        <w:jc w:val="both"/>
      </w:pPr>
    </w:p>
    <w:p w:rsidR="00F3205D" w:rsidRPr="00001C46" w:rsidRDefault="00F3205D" w:rsidP="0035218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1C46">
        <w:rPr>
          <w:rFonts w:ascii="Times New Roman" w:hAnsi="Times New Roman" w:cs="Times New Roman"/>
          <w:sz w:val="24"/>
          <w:szCs w:val="24"/>
        </w:rPr>
        <w:t xml:space="preserve">     Извещаю о получении ________________________________________________</w:t>
      </w:r>
    </w:p>
    <w:p w:rsidR="00F3205D" w:rsidRPr="00001C46" w:rsidRDefault="00F3205D" w:rsidP="0035218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1C46">
        <w:rPr>
          <w:rFonts w:ascii="Times New Roman" w:hAnsi="Times New Roman" w:cs="Times New Roman"/>
          <w:sz w:val="24"/>
          <w:szCs w:val="24"/>
        </w:rPr>
        <w:t xml:space="preserve">                                        (дата получения)</w:t>
      </w:r>
    </w:p>
    <w:p w:rsidR="00F3205D" w:rsidRPr="00001C46" w:rsidRDefault="00F3205D" w:rsidP="0035218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1C46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001C46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001C4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01C46">
        <w:rPr>
          <w:rFonts w:ascii="Times New Roman" w:hAnsi="Times New Roman" w:cs="Times New Roman"/>
          <w:sz w:val="24"/>
          <w:szCs w:val="24"/>
        </w:rPr>
        <w:t>) на __________________________________________________________</w:t>
      </w:r>
    </w:p>
    <w:p w:rsidR="00F3205D" w:rsidRPr="00001C46" w:rsidRDefault="00F3205D" w:rsidP="0035218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1C46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001C46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</w:t>
      </w:r>
      <w:proofErr w:type="gramEnd"/>
    </w:p>
    <w:p w:rsidR="00F3205D" w:rsidRPr="00001C46" w:rsidRDefault="00F3205D" w:rsidP="0035218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1C46">
        <w:rPr>
          <w:rFonts w:ascii="Times New Roman" w:hAnsi="Times New Roman" w:cs="Times New Roman"/>
          <w:sz w:val="24"/>
          <w:szCs w:val="24"/>
        </w:rPr>
        <w:t xml:space="preserve">                 командировки, другого официального мероприятия, место и</w:t>
      </w:r>
    </w:p>
    <w:p w:rsidR="00F3205D" w:rsidRPr="00001C46" w:rsidRDefault="00F3205D" w:rsidP="0035218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1C46">
        <w:rPr>
          <w:rFonts w:ascii="Times New Roman" w:hAnsi="Times New Roman" w:cs="Times New Roman"/>
          <w:sz w:val="24"/>
          <w:szCs w:val="24"/>
        </w:rPr>
        <w:t xml:space="preserve">                                     дата проведения)</w:t>
      </w:r>
    </w:p>
    <w:p w:rsidR="00F3205D" w:rsidRPr="00001C46" w:rsidRDefault="00F3205D" w:rsidP="00352184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660"/>
        <w:gridCol w:w="3500"/>
        <w:gridCol w:w="1960"/>
        <w:gridCol w:w="1960"/>
      </w:tblGrid>
      <w:tr w:rsidR="00F3205D" w:rsidRPr="00001C46" w:rsidTr="00F3205D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205D" w:rsidRPr="00001C46" w:rsidRDefault="00F3205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C46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5D" w:rsidRPr="00001C46" w:rsidRDefault="00F3205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C46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5D" w:rsidRPr="00001C46" w:rsidRDefault="00F3205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C46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205D" w:rsidRPr="00001C46" w:rsidRDefault="00F3205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C46">
              <w:rPr>
                <w:rFonts w:ascii="Times New Roman" w:hAnsi="Times New Roman" w:cs="Times New Roman"/>
                <w:sz w:val="24"/>
                <w:szCs w:val="24"/>
              </w:rPr>
              <w:t>Стоимость в рублях</w:t>
            </w:r>
            <w:hyperlink r:id="rId16" w:anchor="sub_1111" w:history="1">
              <w:r w:rsidRPr="00001C46">
                <w:rPr>
                  <w:rStyle w:val="a9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*</w:t>
              </w:r>
            </w:hyperlink>
          </w:p>
        </w:tc>
      </w:tr>
      <w:tr w:rsidR="00F3205D" w:rsidRPr="00001C46" w:rsidTr="00F3205D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205D" w:rsidRPr="00001C46" w:rsidRDefault="00F320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01C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05D" w:rsidRPr="00001C46" w:rsidRDefault="00F320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05D" w:rsidRPr="00001C46" w:rsidRDefault="00F320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05D" w:rsidRPr="00001C46" w:rsidRDefault="00F320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05D" w:rsidRPr="00001C46" w:rsidTr="00F3205D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05D" w:rsidRPr="00001C46" w:rsidRDefault="00F320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01C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3205D" w:rsidRPr="00001C46" w:rsidRDefault="00F320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F3205D" w:rsidRPr="00001C46" w:rsidRDefault="00F320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F3205D" w:rsidRPr="00001C46" w:rsidRDefault="00F320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05D" w:rsidRPr="00001C46" w:rsidTr="00F3205D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05D" w:rsidRPr="00001C46" w:rsidRDefault="00F320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01C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3205D" w:rsidRPr="00001C46" w:rsidRDefault="00F320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F3205D" w:rsidRPr="00001C46" w:rsidRDefault="00F320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F3205D" w:rsidRPr="00001C46" w:rsidRDefault="00F320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05D" w:rsidRPr="00001C46" w:rsidTr="00F3205D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05D" w:rsidRPr="00001C46" w:rsidRDefault="00F320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01C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3205D" w:rsidRPr="00001C46" w:rsidRDefault="00F320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F3205D" w:rsidRPr="00001C46" w:rsidRDefault="00F320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F3205D" w:rsidRPr="00001C46" w:rsidRDefault="00F320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05D" w:rsidRPr="00001C46" w:rsidRDefault="00F3205D" w:rsidP="00F3205D">
      <w:pPr>
        <w:pStyle w:val="a6"/>
        <w:rPr>
          <w:rFonts w:ascii="Times New Roman" w:hAnsi="Times New Roman" w:cs="Times New Roman"/>
          <w:sz w:val="24"/>
          <w:szCs w:val="24"/>
        </w:rPr>
      </w:pPr>
      <w:r w:rsidRPr="00001C46">
        <w:rPr>
          <w:rFonts w:ascii="Times New Roman" w:hAnsi="Times New Roman" w:cs="Times New Roman"/>
          <w:sz w:val="24"/>
          <w:szCs w:val="24"/>
        </w:rPr>
        <w:t>Приложение: _________________________________________ на ________ листах.</w:t>
      </w:r>
    </w:p>
    <w:p w:rsidR="00F3205D" w:rsidRPr="00001C46" w:rsidRDefault="00F3205D" w:rsidP="00F3205D">
      <w:pPr>
        <w:pStyle w:val="a6"/>
        <w:rPr>
          <w:rFonts w:ascii="Times New Roman" w:hAnsi="Times New Roman" w:cs="Times New Roman"/>
          <w:sz w:val="24"/>
          <w:szCs w:val="24"/>
        </w:rPr>
      </w:pPr>
      <w:r w:rsidRPr="00001C4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52184" w:rsidRPr="00001C4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01C46">
        <w:rPr>
          <w:rFonts w:ascii="Times New Roman" w:hAnsi="Times New Roman" w:cs="Times New Roman"/>
          <w:sz w:val="24"/>
          <w:szCs w:val="24"/>
        </w:rPr>
        <w:t xml:space="preserve">  (наименование документа)</w:t>
      </w:r>
    </w:p>
    <w:p w:rsidR="00F3205D" w:rsidRPr="00001C46" w:rsidRDefault="00F3205D" w:rsidP="00F3205D">
      <w:pPr>
        <w:pStyle w:val="a6"/>
        <w:rPr>
          <w:rFonts w:ascii="Times New Roman" w:hAnsi="Times New Roman" w:cs="Times New Roman"/>
          <w:sz w:val="24"/>
          <w:szCs w:val="24"/>
        </w:rPr>
      </w:pPr>
      <w:r w:rsidRPr="00001C46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F3205D" w:rsidRPr="00001C46" w:rsidRDefault="00F3205D" w:rsidP="00F3205D">
      <w:pPr>
        <w:pStyle w:val="a6"/>
        <w:rPr>
          <w:rFonts w:ascii="Times New Roman" w:hAnsi="Times New Roman" w:cs="Times New Roman"/>
          <w:sz w:val="24"/>
          <w:szCs w:val="24"/>
        </w:rPr>
      </w:pPr>
      <w:r w:rsidRPr="00001C46">
        <w:rPr>
          <w:rFonts w:ascii="Times New Roman" w:hAnsi="Times New Roman" w:cs="Times New Roman"/>
          <w:sz w:val="24"/>
          <w:szCs w:val="24"/>
        </w:rPr>
        <w:t>уведомление          ___________   _____________________ "__" ____ 20__г.</w:t>
      </w:r>
    </w:p>
    <w:p w:rsidR="00F3205D" w:rsidRPr="00001C46" w:rsidRDefault="00F3205D" w:rsidP="00F3205D">
      <w:pPr>
        <w:pStyle w:val="a6"/>
        <w:rPr>
          <w:rFonts w:ascii="Times New Roman" w:hAnsi="Times New Roman" w:cs="Times New Roman"/>
          <w:sz w:val="24"/>
          <w:szCs w:val="24"/>
        </w:rPr>
      </w:pPr>
      <w:r w:rsidRPr="00001C4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52184" w:rsidRPr="00001C4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01C46">
        <w:rPr>
          <w:rFonts w:ascii="Times New Roman" w:hAnsi="Times New Roman" w:cs="Times New Roman"/>
          <w:sz w:val="24"/>
          <w:szCs w:val="24"/>
        </w:rPr>
        <w:t xml:space="preserve">    (подпись)    (расшифровка подписи)</w:t>
      </w:r>
    </w:p>
    <w:p w:rsidR="00F3205D" w:rsidRPr="00001C46" w:rsidRDefault="00F3205D" w:rsidP="00F3205D">
      <w:pPr>
        <w:pStyle w:val="a6"/>
        <w:rPr>
          <w:rFonts w:ascii="Times New Roman" w:hAnsi="Times New Roman" w:cs="Times New Roman"/>
          <w:sz w:val="24"/>
          <w:szCs w:val="24"/>
        </w:rPr>
      </w:pPr>
      <w:r w:rsidRPr="00001C46">
        <w:rPr>
          <w:rFonts w:ascii="Times New Roman" w:hAnsi="Times New Roman" w:cs="Times New Roman"/>
          <w:sz w:val="24"/>
          <w:szCs w:val="24"/>
        </w:rPr>
        <w:t>Лицо, принявшее      ___________   _____________________ "__" ____ 20__г.</w:t>
      </w:r>
    </w:p>
    <w:p w:rsidR="00F3205D" w:rsidRPr="00001C46" w:rsidRDefault="00F3205D" w:rsidP="00F3205D">
      <w:pPr>
        <w:pStyle w:val="a6"/>
        <w:rPr>
          <w:rFonts w:ascii="Times New Roman" w:hAnsi="Times New Roman" w:cs="Times New Roman"/>
          <w:sz w:val="24"/>
          <w:szCs w:val="24"/>
        </w:rPr>
      </w:pPr>
      <w:r w:rsidRPr="00001C46">
        <w:rPr>
          <w:rFonts w:ascii="Times New Roman" w:hAnsi="Times New Roman" w:cs="Times New Roman"/>
          <w:sz w:val="24"/>
          <w:szCs w:val="24"/>
        </w:rPr>
        <w:t>уведомление           (подпись)    (расшифровка подписи)</w:t>
      </w:r>
    </w:p>
    <w:p w:rsidR="00F3205D" w:rsidRPr="00001C46" w:rsidRDefault="00F3205D" w:rsidP="00F3205D"/>
    <w:p w:rsidR="00F3205D" w:rsidRPr="00001C46" w:rsidRDefault="00F3205D" w:rsidP="00F3205D">
      <w:pPr>
        <w:pStyle w:val="a6"/>
        <w:rPr>
          <w:rFonts w:ascii="Times New Roman" w:hAnsi="Times New Roman" w:cs="Times New Roman"/>
          <w:sz w:val="24"/>
          <w:szCs w:val="24"/>
        </w:rPr>
      </w:pPr>
      <w:r w:rsidRPr="00001C46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</w:t>
      </w:r>
    </w:p>
    <w:p w:rsidR="00F3205D" w:rsidRPr="00001C46" w:rsidRDefault="00F3205D" w:rsidP="00F3205D">
      <w:pPr>
        <w:pStyle w:val="a6"/>
        <w:rPr>
          <w:rFonts w:ascii="Times New Roman" w:hAnsi="Times New Roman" w:cs="Times New Roman"/>
          <w:sz w:val="24"/>
          <w:szCs w:val="24"/>
        </w:rPr>
      </w:pPr>
      <w:r w:rsidRPr="00001C46">
        <w:rPr>
          <w:rFonts w:ascii="Times New Roman" w:hAnsi="Times New Roman" w:cs="Times New Roman"/>
          <w:sz w:val="24"/>
          <w:szCs w:val="24"/>
        </w:rPr>
        <w:t>________________</w:t>
      </w:r>
    </w:p>
    <w:p w:rsidR="00F3205D" w:rsidRPr="00001C46" w:rsidRDefault="00F3205D" w:rsidP="00F3205D"/>
    <w:p w:rsidR="00F3205D" w:rsidRPr="00001C46" w:rsidRDefault="00F3205D" w:rsidP="00F3205D">
      <w:pPr>
        <w:pStyle w:val="a6"/>
        <w:rPr>
          <w:rFonts w:ascii="Times New Roman" w:hAnsi="Times New Roman" w:cs="Times New Roman"/>
          <w:sz w:val="24"/>
          <w:szCs w:val="24"/>
        </w:rPr>
      </w:pPr>
      <w:r w:rsidRPr="00001C46">
        <w:rPr>
          <w:rFonts w:ascii="Times New Roman" w:hAnsi="Times New Roman" w:cs="Times New Roman"/>
          <w:sz w:val="24"/>
          <w:szCs w:val="24"/>
        </w:rPr>
        <w:t>"___" ________ 20__ г.</w:t>
      </w:r>
    </w:p>
    <w:p w:rsidR="00F3205D" w:rsidRPr="00001C46" w:rsidRDefault="00F3205D" w:rsidP="00F3205D"/>
    <w:p w:rsidR="00F3205D" w:rsidRPr="00001C46" w:rsidRDefault="00F3205D" w:rsidP="00F3205D">
      <w:pPr>
        <w:pStyle w:val="a7"/>
        <w:rPr>
          <w:rFonts w:ascii="Times New Roman" w:hAnsi="Times New Roman" w:cs="Times New Roman"/>
          <w:sz w:val="24"/>
          <w:szCs w:val="24"/>
        </w:rPr>
      </w:pPr>
      <w:r w:rsidRPr="00001C4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D75B0" w:rsidRPr="00001C46" w:rsidRDefault="00F3205D" w:rsidP="00AE417C">
      <w:bookmarkStart w:id="16" w:name="sub_1111"/>
      <w:r w:rsidRPr="00001C46">
        <w:t>* Заполняется при наличии документов, подтверждающих стоимость подарка.</w:t>
      </w:r>
      <w:bookmarkEnd w:id="16"/>
    </w:p>
    <w:sectPr w:rsidR="000D75B0" w:rsidRPr="00001C46" w:rsidSect="00352184">
      <w:pgSz w:w="11906" w:h="16838"/>
      <w:pgMar w:top="102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3ECB"/>
    <w:multiLevelType w:val="hybridMultilevel"/>
    <w:tmpl w:val="7C6A8284"/>
    <w:lvl w:ilvl="0" w:tplc="E7C4083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270D6486"/>
    <w:multiLevelType w:val="hybridMultilevel"/>
    <w:tmpl w:val="5DE46D1A"/>
    <w:lvl w:ilvl="0" w:tplc="60FC32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9A53877"/>
    <w:multiLevelType w:val="multilevel"/>
    <w:tmpl w:val="7EEA5464"/>
    <w:lvl w:ilvl="0">
      <w:start w:val="2"/>
      <w:numFmt w:val="decimalZero"/>
      <w:lvlText w:val="%1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80"/>
        </w:tabs>
        <w:ind w:left="8580" w:hanging="85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0"/>
  <w:proofState w:spelling="clean" w:grammar="clean"/>
  <w:stylePaneFormatFilter w:val="3F01"/>
  <w:defaultTabStop w:val="708"/>
  <w:drawingGridHorizontalSpacing w:val="90"/>
  <w:displayHorizontalDrawingGridEvery w:val="2"/>
  <w:displayVerticalDrawingGridEvery w:val="2"/>
  <w:noPunctuationKerning/>
  <w:characterSpacingControl w:val="doNotCompress"/>
  <w:compat/>
  <w:rsids>
    <w:rsidRoot w:val="00D6318E"/>
    <w:rsid w:val="00001C46"/>
    <w:rsid w:val="000873D1"/>
    <w:rsid w:val="000A7E6C"/>
    <w:rsid w:val="000D75B0"/>
    <w:rsid w:val="000E7984"/>
    <w:rsid w:val="00135BBD"/>
    <w:rsid w:val="0017287A"/>
    <w:rsid w:val="001D2CFD"/>
    <w:rsid w:val="001E6AB2"/>
    <w:rsid w:val="002A2CE1"/>
    <w:rsid w:val="002B098A"/>
    <w:rsid w:val="002D25B6"/>
    <w:rsid w:val="002F26E4"/>
    <w:rsid w:val="00326852"/>
    <w:rsid w:val="00345690"/>
    <w:rsid w:val="00352184"/>
    <w:rsid w:val="003D5513"/>
    <w:rsid w:val="004046EA"/>
    <w:rsid w:val="00421545"/>
    <w:rsid w:val="00481616"/>
    <w:rsid w:val="004828AD"/>
    <w:rsid w:val="004C378B"/>
    <w:rsid w:val="004C5B51"/>
    <w:rsid w:val="004C7C9A"/>
    <w:rsid w:val="00597F19"/>
    <w:rsid w:val="00600EA2"/>
    <w:rsid w:val="0065166E"/>
    <w:rsid w:val="00652AF8"/>
    <w:rsid w:val="00670565"/>
    <w:rsid w:val="006F239B"/>
    <w:rsid w:val="00707CD9"/>
    <w:rsid w:val="00721EEB"/>
    <w:rsid w:val="00737DD5"/>
    <w:rsid w:val="007635BA"/>
    <w:rsid w:val="00765851"/>
    <w:rsid w:val="00767C73"/>
    <w:rsid w:val="007D18FF"/>
    <w:rsid w:val="007D27F6"/>
    <w:rsid w:val="007E4704"/>
    <w:rsid w:val="007F5E4B"/>
    <w:rsid w:val="00854AA9"/>
    <w:rsid w:val="00854CCF"/>
    <w:rsid w:val="00865191"/>
    <w:rsid w:val="00880515"/>
    <w:rsid w:val="00880752"/>
    <w:rsid w:val="00913745"/>
    <w:rsid w:val="009D4F5C"/>
    <w:rsid w:val="009E1D2B"/>
    <w:rsid w:val="00A14778"/>
    <w:rsid w:val="00A31664"/>
    <w:rsid w:val="00A73CCE"/>
    <w:rsid w:val="00AD0CBD"/>
    <w:rsid w:val="00AD596E"/>
    <w:rsid w:val="00AE417C"/>
    <w:rsid w:val="00B703C0"/>
    <w:rsid w:val="00BE0535"/>
    <w:rsid w:val="00BF02E1"/>
    <w:rsid w:val="00BF41E0"/>
    <w:rsid w:val="00C01F47"/>
    <w:rsid w:val="00C655B8"/>
    <w:rsid w:val="00CA1433"/>
    <w:rsid w:val="00CE4740"/>
    <w:rsid w:val="00CE708D"/>
    <w:rsid w:val="00CF66A6"/>
    <w:rsid w:val="00D0604D"/>
    <w:rsid w:val="00D6318E"/>
    <w:rsid w:val="00D772C0"/>
    <w:rsid w:val="00D9128C"/>
    <w:rsid w:val="00DD3B9A"/>
    <w:rsid w:val="00DE5188"/>
    <w:rsid w:val="00DF6682"/>
    <w:rsid w:val="00EB4BAF"/>
    <w:rsid w:val="00F3205D"/>
    <w:rsid w:val="00F533FA"/>
    <w:rsid w:val="00FC31CE"/>
    <w:rsid w:val="00FC5E8F"/>
    <w:rsid w:val="00FC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98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20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16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3205D"/>
    <w:rPr>
      <w:rFonts w:ascii="Arial" w:hAnsi="Arial" w:cs="Arial"/>
      <w:b/>
      <w:bCs/>
      <w:color w:val="26282F"/>
      <w:sz w:val="26"/>
      <w:szCs w:val="26"/>
    </w:rPr>
  </w:style>
  <w:style w:type="paragraph" w:customStyle="1" w:styleId="a4">
    <w:name w:val="Информация о версии"/>
    <w:basedOn w:val="a"/>
    <w:next w:val="a"/>
    <w:uiPriority w:val="99"/>
    <w:rsid w:val="00F3205D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/>
      <w:iCs/>
      <w:color w:val="353842"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F3205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rsid w:val="00F320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7">
    <w:name w:val="Прижатый влево"/>
    <w:basedOn w:val="a"/>
    <w:next w:val="a"/>
    <w:uiPriority w:val="99"/>
    <w:rsid w:val="00F3205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8">
    <w:name w:val="Цветовое выделение"/>
    <w:uiPriority w:val="99"/>
    <w:rsid w:val="00F3205D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F3205D"/>
    <w:rPr>
      <w:color w:val="106BBE"/>
    </w:rPr>
  </w:style>
  <w:style w:type="character" w:styleId="aa">
    <w:name w:val="Hyperlink"/>
    <w:basedOn w:val="a0"/>
    <w:uiPriority w:val="99"/>
    <w:unhideWhenUsed/>
    <w:rsid w:val="00F320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bat\&#1086;&#1073;%20&#1091;&#1090;&#1074;&#1077;&#1088;&#1078;&#1076;&#1077;&#1085;&#1080;&#1080;%20&#1087;&#1086;&#1088;&#1103;&#1076;&#1082;&#1072;%20&#1087;&#1086;%20&#1087;&#1086;&#1076;&#1072;&#1088;&#1082;&#1072;&#1084;.doc" TargetMode="External"/><Relationship Id="rId13" Type="http://schemas.openxmlformats.org/officeDocument/2006/relationships/hyperlink" Target="http://internet.garant.ru/document?id=12012509&amp;sub=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User\AppData\Local\Temp\bat\&#1086;&#1073;%20&#1091;&#1090;&#1074;&#1077;&#1088;&#1078;&#1076;&#1077;&#1085;&#1080;&#1080;%20&#1087;&#1086;&#1088;&#1103;&#1076;&#1082;&#1072;%20&#1087;&#1086;%20&#1087;&#1086;&#1076;&#1072;&#1088;&#1082;&#1072;&#1084;.doc" TargetMode="External"/><Relationship Id="rId12" Type="http://schemas.openxmlformats.org/officeDocument/2006/relationships/hyperlink" Target="file:///C:\Users\User\AppData\Local\Temp\bat\&#1086;&#1073;%20&#1091;&#1090;&#1074;&#1077;&#1088;&#1078;&#1076;&#1077;&#1085;&#1080;&#1080;%20&#1087;&#1086;&#1088;&#1103;&#1076;&#1082;&#1072;%20&#1087;&#1086;%20&#1087;&#1086;&#1076;&#1072;&#1088;&#1082;&#1072;&#1084;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User\AppData\Local\Temp\bat\&#1086;&#1073;%20&#1091;&#1090;&#1074;&#1077;&#1088;&#1078;&#1076;&#1077;&#1085;&#1080;&#1080;%20&#1087;&#1086;&#1088;&#1103;&#1076;&#1082;&#1072;%20&#1087;&#1086;%20&#1087;&#1086;&#1076;&#1072;&#1088;&#1082;&#1072;&#1084;.doc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User\AppData\Local\Temp\bat\&#1086;&#1073;%20&#1091;&#1090;&#1074;&#1077;&#1088;&#1078;&#1076;&#1077;&#1085;&#1080;&#1080;%20&#1087;&#1086;&#1088;&#1103;&#1076;&#1082;&#1072;%20&#1087;&#1086;%20&#1087;&#1086;&#1076;&#1072;&#1088;&#1082;&#1072;&#1084;.doc" TargetMode="External"/><Relationship Id="rId11" Type="http://schemas.openxmlformats.org/officeDocument/2006/relationships/hyperlink" Target="http://internet.garant.ru/document?id=10064072&amp;sub=448" TargetMode="External"/><Relationship Id="rId5" Type="http://schemas.openxmlformats.org/officeDocument/2006/relationships/hyperlink" Target="http://internet.garant.ru/" TargetMode="External"/><Relationship Id="rId15" Type="http://schemas.openxmlformats.org/officeDocument/2006/relationships/hyperlink" Target="file:///C:\Users\User\AppData\Local\Temp\bat\&#1086;&#1073;%20&#1091;&#1090;&#1074;&#1077;&#1088;&#1078;&#1076;&#1077;&#1085;&#1080;&#1080;%20&#1087;&#1086;&#1088;&#1103;&#1076;&#1082;&#1072;%20&#1087;&#1086;%20&#1087;&#1086;&#1076;&#1072;&#1088;&#1082;&#1072;&#1084;.doc" TargetMode="External"/><Relationship Id="rId10" Type="http://schemas.openxmlformats.org/officeDocument/2006/relationships/hyperlink" Target="file:///C:\Users\User\AppData\Local\Temp\bat\&#1086;&#1073;%20&#1091;&#1090;&#1074;&#1077;&#1088;&#1078;&#1076;&#1077;&#1085;&#1080;&#1080;%20&#1087;&#1086;&#1088;&#1103;&#1076;&#1082;&#1072;%20&#1087;&#1086;%20&#1087;&#1086;&#1076;&#1072;&#1088;&#1082;&#1072;&#1084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70003036&amp;sub=4" TargetMode="External"/><Relationship Id="rId14" Type="http://schemas.openxmlformats.org/officeDocument/2006/relationships/hyperlink" Target="http://internet.garant.ru/document?id=12012604&amp;sub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13699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User</cp:lastModifiedBy>
  <cp:revision>8</cp:revision>
  <cp:lastPrinted>2016-04-05T03:17:00Z</cp:lastPrinted>
  <dcterms:created xsi:type="dcterms:W3CDTF">2016-03-31T09:48:00Z</dcterms:created>
  <dcterms:modified xsi:type="dcterms:W3CDTF">2016-04-05T03:17:00Z</dcterms:modified>
</cp:coreProperties>
</file>